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AEEF3" w:themeColor="accent5" w:themeTint="33"/>
  <w:body>
    <w:p w14:paraId="263CED5A" w14:textId="2F4C2376" w:rsidR="001762E7" w:rsidRPr="00210B54" w:rsidRDefault="00DA3EE8">
      <w:pPr>
        <w:jc w:val="center"/>
        <w:rPr>
          <w:rFonts w:ascii="Arial Black" w:eastAsia="华文琥珀" w:hAnsi="Arial Black" w:cs="宋体"/>
          <w:b/>
          <w:color w:val="4F81BD" w:themeColor="accent1"/>
          <w:kern w:val="0"/>
          <w:sz w:val="44"/>
          <w:szCs w:val="44"/>
        </w:rPr>
      </w:pPr>
      <w:bookmarkStart w:id="0" w:name="_Hlk54096129"/>
      <w:r w:rsidRPr="00210B54">
        <w:rPr>
          <w:rFonts w:ascii="Arial Black" w:eastAsia="华文琥珀" w:hAnsi="Arial Black" w:cs="宋体"/>
          <w:b/>
          <w:color w:val="4F81BD" w:themeColor="accent1"/>
          <w:kern w:val="0"/>
          <w:sz w:val="44"/>
          <w:szCs w:val="44"/>
        </w:rPr>
        <w:t xml:space="preserve">Registration Form </w:t>
      </w:r>
      <w:r w:rsidR="00AA2D36" w:rsidRPr="00210B54">
        <w:rPr>
          <w:rFonts w:ascii="Arial Black" w:eastAsia="华文琥珀" w:hAnsi="Arial Black" w:cs="宋体"/>
          <w:b/>
          <w:color w:val="4F81BD" w:themeColor="accent1"/>
          <w:kern w:val="0"/>
          <w:sz w:val="44"/>
          <w:szCs w:val="44"/>
        </w:rPr>
        <w:t>(</w:t>
      </w:r>
      <w:r w:rsidR="00210B54" w:rsidRPr="00210B54">
        <w:rPr>
          <w:rFonts w:ascii="Arial Black" w:eastAsia="华文琥珀" w:hAnsi="Arial Black" w:cs="宋体" w:hint="eastAsia"/>
          <w:b/>
          <w:color w:val="4F81BD" w:themeColor="accent1"/>
          <w:kern w:val="0"/>
          <w:sz w:val="44"/>
          <w:szCs w:val="44"/>
        </w:rPr>
        <w:t>Delegate</w:t>
      </w:r>
      <w:r w:rsidR="00AA2D36" w:rsidRPr="00210B54">
        <w:rPr>
          <w:rFonts w:ascii="Arial Black" w:eastAsia="华文琥珀" w:hAnsi="Arial Black" w:cs="宋体"/>
          <w:b/>
          <w:color w:val="4F81BD" w:themeColor="accent1"/>
          <w:kern w:val="0"/>
          <w:sz w:val="44"/>
          <w:szCs w:val="44"/>
        </w:rPr>
        <w:t>)</w:t>
      </w:r>
    </w:p>
    <w:bookmarkEnd w:id="0"/>
    <w:p w14:paraId="7640983F" w14:textId="77777777" w:rsidR="00A4634A" w:rsidRPr="00D238AC" w:rsidRDefault="00A4634A" w:rsidP="00D238AC">
      <w:pPr>
        <w:jc w:val="center"/>
        <w:rPr>
          <w:rFonts w:ascii="Times New Roman" w:eastAsia="Arial Unicode MS" w:hAnsi="Times New Roman" w:cs="Times New Roman"/>
          <w:color w:val="0070C0"/>
          <w:sz w:val="24"/>
          <w:szCs w:val="24"/>
        </w:rPr>
      </w:pPr>
    </w:p>
    <w:p w14:paraId="271D9B61" w14:textId="77777777" w:rsidR="001762E7" w:rsidRPr="00FA0101" w:rsidRDefault="00746216">
      <w:pPr>
        <w:pStyle w:val="1"/>
        <w:numPr>
          <w:ilvl w:val="0"/>
          <w:numId w:val="1"/>
        </w:numPr>
        <w:ind w:firstLineChars="0"/>
        <w:jc w:val="left"/>
        <w:rPr>
          <w:rFonts w:cstheme="minorHAnsi"/>
          <w:b/>
          <w:color w:val="4F81BD" w:themeColor="accent1"/>
          <w:sz w:val="28"/>
          <w:szCs w:val="28"/>
        </w:rPr>
      </w:pPr>
      <w:r w:rsidRPr="00FA0101">
        <w:rPr>
          <w:rFonts w:cstheme="minorHAnsi"/>
          <w:b/>
          <w:color w:val="4F81BD" w:themeColor="accent1"/>
          <w:sz w:val="28"/>
          <w:szCs w:val="28"/>
        </w:rPr>
        <w:t xml:space="preserve">Personal Information </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9"/>
        <w:gridCol w:w="637"/>
        <w:gridCol w:w="2279"/>
        <w:gridCol w:w="2677"/>
      </w:tblGrid>
      <w:tr w:rsidR="001762E7" w:rsidRPr="00A4634A" w14:paraId="5C432BF1" w14:textId="77777777">
        <w:trPr>
          <w:trHeight w:val="325"/>
          <w:jc w:val="center"/>
        </w:trPr>
        <w:tc>
          <w:tcPr>
            <w:tcW w:w="4956" w:type="dxa"/>
            <w:gridSpan w:val="2"/>
          </w:tcPr>
          <w:p w14:paraId="35DEA0B2" w14:textId="77777777" w:rsidR="001762E7" w:rsidRPr="00A4634A" w:rsidRDefault="00746216">
            <w:pPr>
              <w:jc w:val="left"/>
              <w:rPr>
                <w:rFonts w:cstheme="minorHAnsi"/>
                <w:b/>
                <w:color w:val="000000"/>
                <w:szCs w:val="21"/>
              </w:rPr>
            </w:pPr>
            <w:r w:rsidRPr="00A4634A">
              <w:rPr>
                <w:rFonts w:cstheme="minorHAnsi"/>
                <w:b/>
                <w:color w:val="000000"/>
                <w:szCs w:val="21"/>
              </w:rPr>
              <w:t>First Name:</w:t>
            </w:r>
          </w:p>
        </w:tc>
        <w:tc>
          <w:tcPr>
            <w:tcW w:w="4956" w:type="dxa"/>
            <w:gridSpan w:val="2"/>
          </w:tcPr>
          <w:p w14:paraId="38C798F1" w14:textId="77777777" w:rsidR="001762E7" w:rsidRPr="00A4634A" w:rsidRDefault="00746216">
            <w:pPr>
              <w:jc w:val="left"/>
              <w:rPr>
                <w:rFonts w:cstheme="minorHAnsi"/>
                <w:b/>
                <w:color w:val="000000"/>
                <w:szCs w:val="21"/>
              </w:rPr>
            </w:pPr>
            <w:r w:rsidRPr="00A4634A">
              <w:rPr>
                <w:rFonts w:cstheme="minorHAnsi"/>
                <w:b/>
                <w:color w:val="000000"/>
                <w:szCs w:val="21"/>
              </w:rPr>
              <w:t>Family Name:</w:t>
            </w:r>
          </w:p>
        </w:tc>
      </w:tr>
      <w:tr w:rsidR="001762E7" w:rsidRPr="00A4634A" w14:paraId="761D61E7" w14:textId="77777777">
        <w:trPr>
          <w:trHeight w:val="803"/>
          <w:jc w:val="center"/>
        </w:trPr>
        <w:tc>
          <w:tcPr>
            <w:tcW w:w="7235" w:type="dxa"/>
            <w:gridSpan w:val="3"/>
          </w:tcPr>
          <w:p w14:paraId="17F9A6F4" w14:textId="77777777" w:rsidR="001762E7" w:rsidRPr="00A4634A" w:rsidRDefault="00746216">
            <w:pPr>
              <w:rPr>
                <w:rFonts w:cstheme="minorHAnsi"/>
                <w:b/>
                <w:color w:val="000000"/>
                <w:szCs w:val="21"/>
              </w:rPr>
            </w:pPr>
            <w:r w:rsidRPr="00A4634A">
              <w:rPr>
                <w:rFonts w:cstheme="minorHAnsi"/>
                <w:b/>
                <w:color w:val="000000"/>
                <w:szCs w:val="21"/>
              </w:rPr>
              <w:t xml:space="preserve">Position:  Professor/ Associate Professor/ Assistant Professor/ Lecturer/ </w:t>
            </w:r>
            <w:proofErr w:type="spellStart"/>
            <w:r w:rsidRPr="00A4634A">
              <w:rPr>
                <w:rFonts w:cstheme="minorHAnsi"/>
                <w:b/>
                <w:color w:val="000000"/>
                <w:szCs w:val="21"/>
              </w:rPr>
              <w:t>Ph.D</w:t>
            </w:r>
            <w:proofErr w:type="spellEnd"/>
            <w:r w:rsidRPr="00A4634A">
              <w:rPr>
                <w:rFonts w:cstheme="minorHAnsi"/>
                <w:b/>
                <w:color w:val="000000"/>
                <w:szCs w:val="21"/>
              </w:rPr>
              <w:t xml:space="preserve"> Candidate/ Postgraduate/ etc...</w:t>
            </w:r>
          </w:p>
          <w:p w14:paraId="5F868F6B" w14:textId="77777777" w:rsidR="001762E7" w:rsidRPr="00A4634A" w:rsidRDefault="001762E7">
            <w:pPr>
              <w:rPr>
                <w:rFonts w:cstheme="minorHAnsi"/>
                <w:b/>
                <w:color w:val="000000"/>
                <w:szCs w:val="21"/>
              </w:rPr>
            </w:pPr>
          </w:p>
        </w:tc>
        <w:tc>
          <w:tcPr>
            <w:tcW w:w="2677" w:type="dxa"/>
            <w:vMerge w:val="restart"/>
          </w:tcPr>
          <w:p w14:paraId="4838DF3A" w14:textId="77777777" w:rsidR="001762E7" w:rsidRPr="00A4634A" w:rsidRDefault="001762E7">
            <w:pPr>
              <w:jc w:val="center"/>
              <w:rPr>
                <w:rFonts w:cstheme="minorHAnsi"/>
                <w:b/>
                <w:color w:val="000000"/>
                <w:szCs w:val="21"/>
              </w:rPr>
            </w:pPr>
          </w:p>
          <w:p w14:paraId="48D8885D" w14:textId="77777777" w:rsidR="001762E7" w:rsidRPr="00A4634A" w:rsidRDefault="001762E7">
            <w:pPr>
              <w:jc w:val="center"/>
              <w:rPr>
                <w:rFonts w:cstheme="minorHAnsi"/>
                <w:b/>
                <w:color w:val="000000"/>
                <w:szCs w:val="21"/>
              </w:rPr>
            </w:pPr>
          </w:p>
          <w:p w14:paraId="35F43EE3" w14:textId="77777777" w:rsidR="001762E7" w:rsidRPr="00A4634A" w:rsidRDefault="00746216">
            <w:pPr>
              <w:jc w:val="center"/>
              <w:rPr>
                <w:rFonts w:cstheme="minorHAnsi"/>
                <w:b/>
                <w:color w:val="000000"/>
                <w:szCs w:val="21"/>
              </w:rPr>
            </w:pPr>
            <w:r w:rsidRPr="00A4634A">
              <w:rPr>
                <w:rFonts w:cstheme="minorHAnsi"/>
                <w:b/>
                <w:color w:val="000000"/>
                <w:szCs w:val="21"/>
              </w:rPr>
              <w:t>(one-inch photo)</w:t>
            </w:r>
          </w:p>
        </w:tc>
      </w:tr>
      <w:tr w:rsidR="001762E7" w:rsidRPr="00A4634A" w14:paraId="05E2DA61" w14:textId="77777777">
        <w:trPr>
          <w:trHeight w:val="802"/>
          <w:jc w:val="center"/>
        </w:trPr>
        <w:tc>
          <w:tcPr>
            <w:tcW w:w="7235" w:type="dxa"/>
            <w:gridSpan w:val="3"/>
          </w:tcPr>
          <w:p w14:paraId="6041DA25" w14:textId="77777777" w:rsidR="001762E7" w:rsidRPr="00A4634A" w:rsidRDefault="00746216">
            <w:pPr>
              <w:rPr>
                <w:rFonts w:cstheme="minorHAnsi"/>
                <w:b/>
                <w:color w:val="000000"/>
                <w:szCs w:val="21"/>
              </w:rPr>
            </w:pPr>
            <w:r w:rsidRPr="00A4634A">
              <w:rPr>
                <w:rFonts w:cstheme="minorHAnsi"/>
                <w:b/>
                <w:color w:val="000000"/>
                <w:szCs w:val="21"/>
              </w:rPr>
              <w:t>Organization or University:</w:t>
            </w:r>
          </w:p>
        </w:tc>
        <w:tc>
          <w:tcPr>
            <w:tcW w:w="2677" w:type="dxa"/>
            <w:vMerge/>
          </w:tcPr>
          <w:p w14:paraId="595AA7C3" w14:textId="77777777" w:rsidR="001762E7" w:rsidRPr="00A4634A" w:rsidRDefault="001762E7">
            <w:pPr>
              <w:jc w:val="center"/>
              <w:rPr>
                <w:rFonts w:cstheme="minorHAnsi"/>
                <w:b/>
                <w:color w:val="000000"/>
                <w:szCs w:val="21"/>
              </w:rPr>
            </w:pPr>
          </w:p>
        </w:tc>
      </w:tr>
      <w:tr w:rsidR="001762E7" w:rsidRPr="00A4634A" w14:paraId="410F5C9E" w14:textId="77777777">
        <w:trPr>
          <w:trHeight w:val="330"/>
          <w:jc w:val="center"/>
        </w:trPr>
        <w:tc>
          <w:tcPr>
            <w:tcW w:w="9912" w:type="dxa"/>
            <w:gridSpan w:val="4"/>
          </w:tcPr>
          <w:p w14:paraId="6AE07C59" w14:textId="77777777" w:rsidR="001762E7" w:rsidRPr="00A4634A" w:rsidRDefault="00746216">
            <w:pPr>
              <w:rPr>
                <w:rFonts w:cstheme="minorHAnsi"/>
                <w:b/>
                <w:szCs w:val="21"/>
              </w:rPr>
            </w:pPr>
            <w:r w:rsidRPr="00A4634A">
              <w:rPr>
                <w:rFonts w:cstheme="minorHAnsi"/>
                <w:b/>
                <w:color w:val="000000"/>
                <w:szCs w:val="21"/>
              </w:rPr>
              <w:t>Research Area:</w:t>
            </w:r>
          </w:p>
        </w:tc>
      </w:tr>
      <w:tr w:rsidR="001762E7" w:rsidRPr="00A4634A" w14:paraId="3ED37042" w14:textId="77777777">
        <w:trPr>
          <w:trHeight w:val="330"/>
          <w:jc w:val="center"/>
        </w:trPr>
        <w:tc>
          <w:tcPr>
            <w:tcW w:w="4319" w:type="dxa"/>
          </w:tcPr>
          <w:p w14:paraId="0560DDA9" w14:textId="77777777" w:rsidR="001762E7" w:rsidRPr="00A4634A" w:rsidRDefault="00746216">
            <w:pPr>
              <w:rPr>
                <w:rFonts w:cstheme="minorHAnsi"/>
                <w:b/>
                <w:color w:val="000000"/>
                <w:szCs w:val="21"/>
              </w:rPr>
            </w:pPr>
            <w:r w:rsidRPr="00A4634A">
              <w:rPr>
                <w:rFonts w:cstheme="minorHAnsi"/>
                <w:b/>
                <w:color w:val="000000"/>
                <w:szCs w:val="21"/>
              </w:rPr>
              <w:t xml:space="preserve">Country: </w:t>
            </w:r>
          </w:p>
        </w:tc>
        <w:tc>
          <w:tcPr>
            <w:tcW w:w="5593" w:type="dxa"/>
            <w:gridSpan w:val="3"/>
          </w:tcPr>
          <w:p w14:paraId="70246213" w14:textId="77777777" w:rsidR="001762E7" w:rsidRPr="00A4634A" w:rsidRDefault="00746216">
            <w:pPr>
              <w:rPr>
                <w:rFonts w:cstheme="minorHAnsi"/>
                <w:b/>
                <w:color w:val="000000"/>
                <w:szCs w:val="21"/>
              </w:rPr>
            </w:pPr>
            <w:r w:rsidRPr="00A4634A">
              <w:rPr>
                <w:rFonts w:cstheme="minorHAnsi"/>
                <w:b/>
                <w:color w:val="000000"/>
                <w:szCs w:val="21"/>
              </w:rPr>
              <w:t>Email:</w:t>
            </w:r>
          </w:p>
        </w:tc>
      </w:tr>
      <w:tr w:rsidR="001762E7" w:rsidRPr="00A4634A" w14:paraId="566F1550" w14:textId="77777777">
        <w:trPr>
          <w:trHeight w:val="330"/>
          <w:jc w:val="center"/>
        </w:trPr>
        <w:tc>
          <w:tcPr>
            <w:tcW w:w="4319" w:type="dxa"/>
          </w:tcPr>
          <w:p w14:paraId="50866978" w14:textId="77777777" w:rsidR="001762E7" w:rsidRPr="00A4634A" w:rsidRDefault="00746216">
            <w:pPr>
              <w:rPr>
                <w:rFonts w:cstheme="minorHAnsi"/>
                <w:b/>
                <w:szCs w:val="21"/>
              </w:rPr>
            </w:pPr>
            <w:r w:rsidRPr="00A4634A">
              <w:rPr>
                <w:rFonts w:cstheme="minorHAnsi"/>
                <w:b/>
                <w:color w:val="000000"/>
                <w:szCs w:val="21"/>
              </w:rPr>
              <w:t>Mobile:</w:t>
            </w:r>
          </w:p>
        </w:tc>
        <w:tc>
          <w:tcPr>
            <w:tcW w:w="5593" w:type="dxa"/>
            <w:gridSpan w:val="3"/>
          </w:tcPr>
          <w:p w14:paraId="4F890419" w14:textId="77777777" w:rsidR="001762E7" w:rsidRPr="00A4634A" w:rsidRDefault="00746216">
            <w:pPr>
              <w:rPr>
                <w:rFonts w:cstheme="minorHAnsi"/>
                <w:b/>
                <w:szCs w:val="21"/>
              </w:rPr>
            </w:pPr>
            <w:r w:rsidRPr="00A4634A">
              <w:rPr>
                <w:rFonts w:cstheme="minorHAnsi"/>
                <w:b/>
                <w:color w:val="000000"/>
                <w:szCs w:val="21"/>
              </w:rPr>
              <w:t>Telephone:</w:t>
            </w:r>
          </w:p>
        </w:tc>
      </w:tr>
      <w:tr w:rsidR="001762E7" w:rsidRPr="00A4634A" w14:paraId="7057F2FE" w14:textId="77777777">
        <w:trPr>
          <w:trHeight w:val="330"/>
          <w:jc w:val="center"/>
        </w:trPr>
        <w:tc>
          <w:tcPr>
            <w:tcW w:w="9912" w:type="dxa"/>
            <w:gridSpan w:val="4"/>
          </w:tcPr>
          <w:p w14:paraId="7E917CEB" w14:textId="77777777" w:rsidR="001762E7" w:rsidRPr="00A4634A" w:rsidRDefault="00746216">
            <w:pPr>
              <w:rPr>
                <w:rFonts w:cstheme="minorHAnsi"/>
                <w:b/>
                <w:color w:val="000000"/>
                <w:szCs w:val="21"/>
              </w:rPr>
            </w:pPr>
            <w:r w:rsidRPr="00A4634A">
              <w:rPr>
                <w:rFonts w:cstheme="minorHAnsi"/>
                <w:b/>
                <w:color w:val="000000"/>
                <w:szCs w:val="21"/>
              </w:rPr>
              <w:t xml:space="preserve">Special Needs or Dietary Requirements: </w:t>
            </w:r>
          </w:p>
          <w:p w14:paraId="2E7241ED" w14:textId="77777777" w:rsidR="001762E7" w:rsidRPr="00A4634A" w:rsidRDefault="00746216">
            <w:pPr>
              <w:rPr>
                <w:rFonts w:cstheme="minorHAnsi"/>
                <w:b/>
                <w:szCs w:val="21"/>
              </w:rPr>
            </w:pPr>
            <w:r w:rsidRPr="00A4634A">
              <w:rPr>
                <w:rFonts w:cstheme="minorHAnsi"/>
                <w:szCs w:val="21"/>
              </w:rPr>
              <w:t>Vegetarian □   Muslim □    Other (please specify):</w:t>
            </w:r>
          </w:p>
        </w:tc>
      </w:tr>
      <w:tr w:rsidR="001762E7" w:rsidRPr="00A4634A" w14:paraId="3F13EAE7" w14:textId="77777777">
        <w:trPr>
          <w:trHeight w:val="330"/>
          <w:jc w:val="center"/>
        </w:trPr>
        <w:tc>
          <w:tcPr>
            <w:tcW w:w="9912" w:type="dxa"/>
            <w:gridSpan w:val="4"/>
          </w:tcPr>
          <w:p w14:paraId="7911E891" w14:textId="77777777" w:rsidR="001762E7" w:rsidRPr="00A4634A" w:rsidRDefault="00746216">
            <w:pPr>
              <w:rPr>
                <w:rFonts w:cstheme="minorHAnsi"/>
                <w:b/>
                <w:color w:val="000000"/>
                <w:szCs w:val="21"/>
              </w:rPr>
            </w:pPr>
            <w:r w:rsidRPr="00A4634A">
              <w:rPr>
                <w:rFonts w:cstheme="minorHAnsi"/>
                <w:b/>
                <w:color w:val="000000"/>
                <w:szCs w:val="21"/>
              </w:rPr>
              <w:t>Invoice Title:</w:t>
            </w:r>
          </w:p>
        </w:tc>
      </w:tr>
      <w:tr w:rsidR="001762E7" w:rsidRPr="00A4634A" w14:paraId="55886F64" w14:textId="77777777">
        <w:trPr>
          <w:trHeight w:val="330"/>
          <w:jc w:val="center"/>
        </w:trPr>
        <w:tc>
          <w:tcPr>
            <w:tcW w:w="9912" w:type="dxa"/>
            <w:gridSpan w:val="4"/>
          </w:tcPr>
          <w:p w14:paraId="7A276CDE" w14:textId="6732EBFA" w:rsidR="001762E7" w:rsidRPr="00A4634A" w:rsidRDefault="00746216">
            <w:pPr>
              <w:rPr>
                <w:rFonts w:cstheme="minorHAnsi"/>
                <w:b/>
                <w:color w:val="000000"/>
                <w:szCs w:val="21"/>
              </w:rPr>
            </w:pPr>
            <w:r w:rsidRPr="00A4634A">
              <w:rPr>
                <w:rFonts w:cstheme="minorHAnsi"/>
                <w:b/>
                <w:color w:val="000000"/>
                <w:szCs w:val="21"/>
              </w:rPr>
              <w:t>One Day Tour:     Yes □       or        No □</w:t>
            </w:r>
          </w:p>
        </w:tc>
      </w:tr>
    </w:tbl>
    <w:p w14:paraId="4BB80941" w14:textId="77777777" w:rsidR="001762E7" w:rsidRPr="003B3267" w:rsidRDefault="00746216">
      <w:pPr>
        <w:pStyle w:val="1"/>
        <w:numPr>
          <w:ilvl w:val="0"/>
          <w:numId w:val="1"/>
        </w:numPr>
        <w:ind w:firstLineChars="0"/>
        <w:jc w:val="left"/>
        <w:rPr>
          <w:rFonts w:cstheme="minorHAnsi"/>
          <w:b/>
          <w:color w:val="E36C0A" w:themeColor="accent6" w:themeShade="BF"/>
          <w:sz w:val="28"/>
          <w:szCs w:val="28"/>
        </w:rPr>
      </w:pPr>
      <w:r w:rsidRPr="00FA0101">
        <w:rPr>
          <w:rFonts w:cstheme="minorHAnsi"/>
          <w:b/>
          <w:color w:val="4F81BD" w:themeColor="accent1"/>
          <w:sz w:val="28"/>
          <w:szCs w:val="28"/>
        </w:rPr>
        <w:t xml:space="preserve">Registration Fee </w:t>
      </w:r>
      <w:r w:rsidRPr="003B3267">
        <w:rPr>
          <w:rFonts w:cstheme="minorHAnsi"/>
          <w:b/>
          <w:color w:val="E36C0A" w:themeColor="accent6" w:themeShade="BF"/>
          <w:sz w:val="28"/>
          <w:szCs w:val="28"/>
        </w:rPr>
        <w:t xml:space="preserve"> </w:t>
      </w:r>
    </w:p>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449"/>
        <w:gridCol w:w="2371"/>
      </w:tblGrid>
      <w:tr w:rsidR="00FA0101" w:rsidRPr="00A4634A" w14:paraId="3E42F44B" w14:textId="09A84599" w:rsidTr="00FA0101">
        <w:trPr>
          <w:trHeight w:val="197"/>
          <w:jc w:val="center"/>
        </w:trPr>
        <w:tc>
          <w:tcPr>
            <w:tcW w:w="2449" w:type="dxa"/>
            <w:shd w:val="clear" w:color="auto" w:fill="auto"/>
            <w:tcMar>
              <w:top w:w="0" w:type="dxa"/>
              <w:left w:w="0" w:type="dxa"/>
              <w:bottom w:w="0" w:type="dxa"/>
              <w:right w:w="0" w:type="dxa"/>
            </w:tcMar>
            <w:vAlign w:val="center"/>
          </w:tcPr>
          <w:p w14:paraId="6E47E48B" w14:textId="387B60E2" w:rsidR="00FA0101" w:rsidRPr="00500D3B" w:rsidRDefault="00FA0101">
            <w:pPr>
              <w:widowControl/>
              <w:spacing w:line="236" w:lineRule="atLeast"/>
              <w:jc w:val="center"/>
              <w:rPr>
                <w:rFonts w:cstheme="minorHAnsi"/>
                <w:b/>
                <w:bCs/>
                <w:kern w:val="0"/>
                <w:szCs w:val="21"/>
              </w:rPr>
            </w:pPr>
            <w:bookmarkStart w:id="1" w:name="_Hlk54096259"/>
            <w:r>
              <w:rPr>
                <w:rFonts w:cstheme="minorHAnsi" w:hint="eastAsia"/>
                <w:b/>
                <w:bCs/>
                <w:kern w:val="0"/>
                <w:szCs w:val="21"/>
              </w:rPr>
              <w:t>Type</w:t>
            </w:r>
          </w:p>
        </w:tc>
        <w:tc>
          <w:tcPr>
            <w:tcW w:w="2371" w:type="dxa"/>
            <w:shd w:val="clear" w:color="auto" w:fill="auto"/>
          </w:tcPr>
          <w:p w14:paraId="571791D8" w14:textId="42334532" w:rsidR="00FA0101" w:rsidRPr="007532B1" w:rsidRDefault="00FA0101" w:rsidP="007532B1">
            <w:pPr>
              <w:widowControl/>
              <w:spacing w:line="236" w:lineRule="atLeast"/>
              <w:jc w:val="center"/>
              <w:rPr>
                <w:rFonts w:cstheme="minorHAnsi"/>
                <w:b/>
                <w:bCs/>
                <w:kern w:val="0"/>
                <w:szCs w:val="21"/>
              </w:rPr>
            </w:pPr>
            <w:r>
              <w:rPr>
                <w:rFonts w:cstheme="minorHAnsi" w:hint="eastAsia"/>
                <w:b/>
                <w:bCs/>
                <w:kern w:val="0"/>
                <w:szCs w:val="21"/>
              </w:rPr>
              <w:t>Registration Fee</w:t>
            </w:r>
          </w:p>
        </w:tc>
      </w:tr>
      <w:tr w:rsidR="00FA0101" w:rsidRPr="00A4634A" w14:paraId="185D16B3" w14:textId="0ED879E3" w:rsidTr="00FA0101">
        <w:trPr>
          <w:trHeight w:val="310"/>
          <w:jc w:val="center"/>
        </w:trPr>
        <w:tc>
          <w:tcPr>
            <w:tcW w:w="2449" w:type="dxa"/>
            <w:shd w:val="clear" w:color="auto" w:fill="auto"/>
            <w:tcMar>
              <w:top w:w="0" w:type="dxa"/>
              <w:left w:w="0" w:type="dxa"/>
              <w:bottom w:w="0" w:type="dxa"/>
              <w:right w:w="0" w:type="dxa"/>
            </w:tcMar>
            <w:vAlign w:val="center"/>
          </w:tcPr>
          <w:p w14:paraId="29A2BF82" w14:textId="77777777" w:rsidR="00FA0101" w:rsidRPr="00785DC6" w:rsidRDefault="00FA0101">
            <w:pPr>
              <w:spacing w:line="331" w:lineRule="atLeast"/>
              <w:jc w:val="center"/>
              <w:rPr>
                <w:rFonts w:eastAsia="宋体" w:cstheme="minorHAnsi"/>
                <w:b/>
                <w:bCs/>
                <w:color w:val="000000"/>
                <w:kern w:val="0"/>
                <w:szCs w:val="21"/>
                <w:lang w:bidi="ar"/>
              </w:rPr>
            </w:pPr>
            <w:r w:rsidRPr="00785DC6">
              <w:rPr>
                <w:rFonts w:eastAsia="宋体" w:cstheme="minorHAnsi"/>
                <w:b/>
                <w:bCs/>
                <w:color w:val="000000"/>
                <w:kern w:val="0"/>
                <w:szCs w:val="21"/>
                <w:lang w:bidi="ar"/>
              </w:rPr>
              <w:t>Students</w:t>
            </w:r>
            <w:r w:rsidRPr="00785DC6">
              <w:rPr>
                <w:rFonts w:eastAsia="宋体" w:cstheme="minorHAnsi" w:hint="eastAsia"/>
                <w:b/>
                <w:bCs/>
                <w:color w:val="000000"/>
                <w:kern w:val="0"/>
                <w:szCs w:val="21"/>
                <w:lang w:bidi="ar"/>
              </w:rPr>
              <w:t>/</w:t>
            </w:r>
            <w:r w:rsidRPr="00785DC6">
              <w:rPr>
                <w:rFonts w:eastAsia="宋体" w:cstheme="minorHAnsi"/>
                <w:b/>
                <w:bCs/>
                <w:color w:val="000000"/>
                <w:kern w:val="0"/>
                <w:szCs w:val="21"/>
                <w:lang w:bidi="ar"/>
              </w:rPr>
              <w:t>Committees</w:t>
            </w:r>
          </w:p>
        </w:tc>
        <w:tc>
          <w:tcPr>
            <w:tcW w:w="2371" w:type="dxa"/>
            <w:shd w:val="clear" w:color="auto" w:fill="auto"/>
          </w:tcPr>
          <w:p w14:paraId="6399A508" w14:textId="4D183885" w:rsidR="00FA0101" w:rsidRPr="007532B1" w:rsidRDefault="00FA0101" w:rsidP="007532B1">
            <w:pPr>
              <w:pStyle w:val="NormalWeb"/>
              <w:spacing w:before="0" w:beforeAutospacing="0" w:after="150" w:afterAutospacing="0" w:line="331" w:lineRule="atLeast"/>
              <w:jc w:val="center"/>
              <w:rPr>
                <w:rFonts w:asciiTheme="minorHAnsi" w:hAnsiTheme="minorHAnsi" w:cstheme="minorHAnsi"/>
                <w:color w:val="000000"/>
                <w:sz w:val="21"/>
                <w:szCs w:val="21"/>
                <w:lang w:bidi="ar"/>
              </w:rPr>
            </w:pPr>
            <w:r>
              <w:rPr>
                <w:rFonts w:asciiTheme="minorHAnsi" w:hAnsiTheme="minorHAnsi" w:cstheme="minorHAnsi"/>
                <w:color w:val="000000"/>
                <w:sz w:val="21"/>
                <w:szCs w:val="21"/>
                <w:lang w:bidi="ar"/>
              </w:rPr>
              <w:t>300</w:t>
            </w:r>
            <w:r w:rsidRPr="007532B1">
              <w:rPr>
                <w:rFonts w:asciiTheme="minorHAnsi" w:hAnsiTheme="minorHAnsi" w:cstheme="minorHAnsi"/>
                <w:color w:val="000000"/>
                <w:sz w:val="21"/>
                <w:szCs w:val="21"/>
                <w:lang w:bidi="ar"/>
              </w:rPr>
              <w:t xml:space="preserve"> USD</w:t>
            </w:r>
          </w:p>
        </w:tc>
      </w:tr>
      <w:tr w:rsidR="00FA0101" w:rsidRPr="00A4634A" w14:paraId="58ECBBDA" w14:textId="2CCFF201" w:rsidTr="00FA0101">
        <w:trPr>
          <w:trHeight w:val="310"/>
          <w:jc w:val="center"/>
        </w:trPr>
        <w:tc>
          <w:tcPr>
            <w:tcW w:w="2449" w:type="dxa"/>
            <w:shd w:val="clear" w:color="auto" w:fill="auto"/>
            <w:tcMar>
              <w:top w:w="0" w:type="dxa"/>
              <w:left w:w="0" w:type="dxa"/>
              <w:bottom w:w="0" w:type="dxa"/>
              <w:right w:w="0" w:type="dxa"/>
            </w:tcMar>
            <w:vAlign w:val="center"/>
          </w:tcPr>
          <w:p w14:paraId="463C8EFE" w14:textId="77777777" w:rsidR="00FA0101" w:rsidRPr="00785DC6" w:rsidRDefault="00FA0101">
            <w:pPr>
              <w:spacing w:line="331" w:lineRule="atLeast"/>
              <w:jc w:val="center"/>
              <w:rPr>
                <w:rFonts w:eastAsia="宋体" w:cstheme="minorHAnsi"/>
                <w:b/>
                <w:bCs/>
                <w:color w:val="000000"/>
                <w:kern w:val="0"/>
                <w:szCs w:val="21"/>
                <w:lang w:bidi="ar"/>
              </w:rPr>
            </w:pPr>
            <w:r w:rsidRPr="00785DC6">
              <w:rPr>
                <w:rFonts w:eastAsia="宋体" w:cstheme="minorHAnsi"/>
                <w:b/>
                <w:bCs/>
                <w:color w:val="000000"/>
                <w:kern w:val="0"/>
                <w:szCs w:val="21"/>
                <w:lang w:bidi="ar"/>
              </w:rPr>
              <w:t>Regular Participants</w:t>
            </w:r>
          </w:p>
        </w:tc>
        <w:tc>
          <w:tcPr>
            <w:tcW w:w="2371" w:type="dxa"/>
            <w:shd w:val="clear" w:color="auto" w:fill="auto"/>
          </w:tcPr>
          <w:p w14:paraId="1C46886F" w14:textId="6018150B" w:rsidR="00FA0101" w:rsidRPr="007532B1" w:rsidRDefault="00FA0101" w:rsidP="00D0437B">
            <w:pPr>
              <w:pStyle w:val="NormalWeb"/>
              <w:spacing w:before="0" w:beforeAutospacing="0" w:after="150" w:afterAutospacing="0" w:line="331" w:lineRule="atLeast"/>
              <w:jc w:val="center"/>
              <w:rPr>
                <w:rFonts w:asciiTheme="minorHAnsi" w:hAnsiTheme="minorHAnsi" w:cstheme="minorHAnsi"/>
                <w:color w:val="000000"/>
                <w:sz w:val="21"/>
                <w:szCs w:val="21"/>
                <w:lang w:bidi="ar"/>
              </w:rPr>
            </w:pPr>
            <w:r w:rsidRPr="007532B1">
              <w:rPr>
                <w:rFonts w:asciiTheme="minorHAnsi" w:hAnsiTheme="minorHAnsi" w:cstheme="minorHAnsi"/>
                <w:color w:val="000000"/>
                <w:sz w:val="21"/>
                <w:szCs w:val="21"/>
                <w:lang w:bidi="ar"/>
              </w:rPr>
              <w:t>3</w:t>
            </w:r>
            <w:r>
              <w:rPr>
                <w:rFonts w:asciiTheme="minorHAnsi" w:hAnsiTheme="minorHAnsi" w:cstheme="minorHAnsi"/>
                <w:color w:val="000000"/>
                <w:sz w:val="21"/>
                <w:szCs w:val="21"/>
                <w:lang w:bidi="ar"/>
              </w:rPr>
              <w:t>8</w:t>
            </w:r>
            <w:r w:rsidRPr="007532B1">
              <w:rPr>
                <w:rFonts w:asciiTheme="minorHAnsi" w:hAnsiTheme="minorHAnsi" w:cstheme="minorHAnsi"/>
                <w:color w:val="000000"/>
                <w:sz w:val="21"/>
                <w:szCs w:val="21"/>
                <w:lang w:bidi="ar"/>
              </w:rPr>
              <w:t xml:space="preserve">0 USD </w:t>
            </w:r>
          </w:p>
        </w:tc>
      </w:tr>
      <w:tr w:rsidR="00FA0101" w:rsidRPr="00A4634A" w14:paraId="3D4BF355" w14:textId="1FF8FBD9" w:rsidTr="00FA0101">
        <w:trPr>
          <w:trHeight w:val="316"/>
          <w:jc w:val="center"/>
        </w:trPr>
        <w:tc>
          <w:tcPr>
            <w:tcW w:w="2449" w:type="dxa"/>
            <w:shd w:val="clear" w:color="auto" w:fill="auto"/>
            <w:tcMar>
              <w:top w:w="0" w:type="dxa"/>
              <w:left w:w="0" w:type="dxa"/>
              <w:bottom w:w="0" w:type="dxa"/>
              <w:right w:w="0" w:type="dxa"/>
            </w:tcMar>
            <w:vAlign w:val="center"/>
          </w:tcPr>
          <w:p w14:paraId="0CEF7683" w14:textId="77777777" w:rsidR="00FA0101" w:rsidRPr="00785DC6" w:rsidRDefault="00FA0101">
            <w:pPr>
              <w:spacing w:line="331" w:lineRule="atLeast"/>
              <w:jc w:val="center"/>
              <w:rPr>
                <w:rFonts w:eastAsia="宋体" w:cstheme="minorHAnsi"/>
                <w:b/>
                <w:bCs/>
                <w:color w:val="000000"/>
                <w:kern w:val="0"/>
                <w:szCs w:val="21"/>
                <w:lang w:bidi="ar"/>
              </w:rPr>
            </w:pPr>
            <w:r w:rsidRPr="00785DC6">
              <w:rPr>
                <w:rFonts w:eastAsia="宋体" w:cstheme="minorHAnsi"/>
                <w:b/>
                <w:bCs/>
                <w:color w:val="000000"/>
                <w:kern w:val="0"/>
                <w:szCs w:val="21"/>
                <w:lang w:bidi="ar"/>
              </w:rPr>
              <w:t>Tour</w:t>
            </w:r>
          </w:p>
        </w:tc>
        <w:tc>
          <w:tcPr>
            <w:tcW w:w="2371" w:type="dxa"/>
            <w:shd w:val="clear" w:color="auto" w:fill="auto"/>
            <w:tcMar>
              <w:top w:w="0" w:type="dxa"/>
              <w:left w:w="0" w:type="dxa"/>
              <w:bottom w:w="0" w:type="dxa"/>
              <w:right w:w="0" w:type="dxa"/>
            </w:tcMar>
            <w:vAlign w:val="center"/>
          </w:tcPr>
          <w:p w14:paraId="59A22AAC" w14:textId="77777777" w:rsidR="00FA0101" w:rsidRPr="007532B1" w:rsidRDefault="00FA0101" w:rsidP="00ED05D9">
            <w:pPr>
              <w:pStyle w:val="NormalWeb"/>
              <w:spacing w:before="0" w:beforeAutospacing="0" w:after="150" w:afterAutospacing="0" w:line="331" w:lineRule="atLeast"/>
              <w:jc w:val="center"/>
              <w:rPr>
                <w:rFonts w:asciiTheme="minorHAnsi" w:hAnsiTheme="minorHAnsi" w:cstheme="minorHAnsi"/>
                <w:color w:val="000000"/>
                <w:sz w:val="21"/>
                <w:szCs w:val="21"/>
                <w:lang w:bidi="ar"/>
              </w:rPr>
            </w:pPr>
            <w:r w:rsidRPr="007532B1">
              <w:rPr>
                <w:rFonts w:asciiTheme="minorHAnsi" w:hAnsiTheme="minorHAnsi" w:cstheme="minorHAnsi"/>
                <w:color w:val="000000"/>
                <w:sz w:val="21"/>
                <w:szCs w:val="21"/>
                <w:lang w:bidi="ar"/>
              </w:rPr>
              <w:t>150 USD</w:t>
            </w:r>
          </w:p>
        </w:tc>
      </w:tr>
      <w:tr w:rsidR="00FA0101" w:rsidRPr="00A4634A" w14:paraId="2C8D9D40" w14:textId="65D802DF" w:rsidTr="00FA0101">
        <w:trPr>
          <w:trHeight w:val="310"/>
          <w:jc w:val="center"/>
        </w:trPr>
        <w:tc>
          <w:tcPr>
            <w:tcW w:w="2449" w:type="dxa"/>
            <w:shd w:val="clear" w:color="auto" w:fill="auto"/>
            <w:tcMar>
              <w:top w:w="0" w:type="dxa"/>
              <w:left w:w="0" w:type="dxa"/>
              <w:bottom w:w="0" w:type="dxa"/>
              <w:right w:w="0" w:type="dxa"/>
            </w:tcMar>
            <w:vAlign w:val="center"/>
          </w:tcPr>
          <w:p w14:paraId="25C2DE78" w14:textId="77777777" w:rsidR="00FA0101" w:rsidRPr="00785DC6" w:rsidRDefault="00FA0101">
            <w:pPr>
              <w:spacing w:line="331" w:lineRule="atLeast"/>
              <w:jc w:val="center"/>
              <w:rPr>
                <w:rFonts w:eastAsia="宋体" w:cstheme="minorHAnsi"/>
                <w:b/>
                <w:bCs/>
                <w:color w:val="000000"/>
                <w:kern w:val="0"/>
                <w:szCs w:val="21"/>
                <w:lang w:bidi="ar"/>
              </w:rPr>
            </w:pPr>
            <w:r w:rsidRPr="00785DC6">
              <w:rPr>
                <w:rFonts w:eastAsia="宋体" w:cstheme="minorHAnsi" w:hint="eastAsia"/>
                <w:b/>
                <w:bCs/>
                <w:color w:val="000000"/>
                <w:kern w:val="0"/>
                <w:szCs w:val="21"/>
                <w:lang w:bidi="ar"/>
              </w:rPr>
              <w:t>Total</w:t>
            </w:r>
          </w:p>
        </w:tc>
        <w:tc>
          <w:tcPr>
            <w:tcW w:w="2371" w:type="dxa"/>
            <w:shd w:val="clear" w:color="auto" w:fill="auto"/>
            <w:tcMar>
              <w:top w:w="0" w:type="dxa"/>
              <w:left w:w="0" w:type="dxa"/>
              <w:bottom w:w="0" w:type="dxa"/>
              <w:right w:w="0" w:type="dxa"/>
            </w:tcMar>
            <w:vAlign w:val="center"/>
          </w:tcPr>
          <w:p w14:paraId="3FDD6C39" w14:textId="77777777" w:rsidR="00FA0101" w:rsidRPr="007532B1" w:rsidRDefault="00FA0101" w:rsidP="00ED05D9">
            <w:pPr>
              <w:pStyle w:val="NormalWeb"/>
              <w:spacing w:before="0" w:beforeAutospacing="0" w:after="150" w:afterAutospacing="0" w:line="331" w:lineRule="atLeast"/>
              <w:jc w:val="center"/>
              <w:rPr>
                <w:rFonts w:asciiTheme="minorHAnsi" w:hAnsiTheme="minorHAnsi" w:cstheme="minorHAnsi"/>
                <w:color w:val="000000"/>
                <w:sz w:val="21"/>
                <w:szCs w:val="21"/>
                <w:lang w:bidi="ar"/>
              </w:rPr>
            </w:pPr>
          </w:p>
        </w:tc>
      </w:tr>
      <w:bookmarkEnd w:id="1"/>
    </w:tbl>
    <w:p w14:paraId="4FD67239" w14:textId="77777777" w:rsidR="001762E7" w:rsidRPr="00A4634A" w:rsidRDefault="001762E7">
      <w:pPr>
        <w:jc w:val="left"/>
        <w:rPr>
          <w:rFonts w:cstheme="minorHAnsi"/>
          <w:szCs w:val="21"/>
        </w:rPr>
      </w:pPr>
    </w:p>
    <w:p w14:paraId="70E8C39B" w14:textId="77777777" w:rsidR="001762E7" w:rsidRPr="00A4634A" w:rsidRDefault="00746216">
      <w:pPr>
        <w:jc w:val="left"/>
        <w:rPr>
          <w:rFonts w:cstheme="minorHAnsi"/>
          <w:b/>
          <w:sz w:val="24"/>
          <w:szCs w:val="24"/>
        </w:rPr>
      </w:pPr>
      <w:r w:rsidRPr="00A4634A">
        <w:rPr>
          <w:rFonts w:cstheme="minorHAnsi"/>
          <w:b/>
          <w:sz w:val="24"/>
          <w:szCs w:val="24"/>
        </w:rPr>
        <w:t xml:space="preserve">Note: </w:t>
      </w:r>
    </w:p>
    <w:p w14:paraId="4F67B0C2" w14:textId="4F26BB50" w:rsidR="001762E7" w:rsidRPr="00A4634A" w:rsidRDefault="00746216">
      <w:pPr>
        <w:jc w:val="left"/>
        <w:rPr>
          <w:rFonts w:cstheme="minorHAnsi"/>
          <w:szCs w:val="21"/>
        </w:rPr>
      </w:pPr>
      <w:r w:rsidRPr="00A4634A">
        <w:rPr>
          <w:rFonts w:cstheme="minorHAnsi"/>
          <w:b/>
          <w:sz w:val="24"/>
          <w:szCs w:val="24"/>
        </w:rPr>
        <w:t xml:space="preserve">Listener: </w:t>
      </w:r>
      <w:r w:rsidRPr="00A4634A">
        <w:rPr>
          <w:rFonts w:cstheme="minorHAnsi"/>
          <w:sz w:val="24"/>
          <w:szCs w:val="24"/>
        </w:rPr>
        <w:t>participating in the conference only with neither presentation nor paper publication.</w:t>
      </w:r>
    </w:p>
    <w:p w14:paraId="69446F1E" w14:textId="7DCCF9C9" w:rsidR="00A4634A" w:rsidRPr="00FA0101" w:rsidRDefault="00D238AC" w:rsidP="003B3267">
      <w:pPr>
        <w:pStyle w:val="1"/>
        <w:numPr>
          <w:ilvl w:val="0"/>
          <w:numId w:val="1"/>
        </w:numPr>
        <w:ind w:firstLineChars="0"/>
        <w:jc w:val="left"/>
        <w:rPr>
          <w:rFonts w:cstheme="minorHAnsi"/>
          <w:b/>
          <w:color w:val="4F81BD" w:themeColor="accent1"/>
          <w:sz w:val="28"/>
          <w:szCs w:val="28"/>
        </w:rPr>
      </w:pPr>
      <w:r w:rsidRPr="00FA0101">
        <w:rPr>
          <w:rFonts w:cstheme="minorHAnsi"/>
          <w:b/>
          <w:color w:val="4F81BD" w:themeColor="accent1"/>
          <w:sz w:val="28"/>
          <w:szCs w:val="28"/>
        </w:rPr>
        <w:t>Payment</w:t>
      </w:r>
      <w:r w:rsidR="00746216" w:rsidRPr="00FA0101">
        <w:rPr>
          <w:rFonts w:cstheme="minorHAnsi"/>
          <w:b/>
          <w:color w:val="4F81BD" w:themeColor="accent1"/>
          <w:sz w:val="28"/>
          <w:szCs w:val="28"/>
        </w:rPr>
        <w:t xml:space="preserve"> Method  </w:t>
      </w:r>
    </w:p>
    <w:p w14:paraId="0167D447" w14:textId="5FEE54E1" w:rsidR="001762E7" w:rsidRPr="005B61C6" w:rsidRDefault="0039779D" w:rsidP="005B61C6">
      <w:pPr>
        <w:pStyle w:val="ListParagraph"/>
        <w:numPr>
          <w:ilvl w:val="0"/>
          <w:numId w:val="3"/>
        </w:numPr>
        <w:autoSpaceDE w:val="0"/>
        <w:autoSpaceDN w:val="0"/>
        <w:adjustRightInd w:val="0"/>
        <w:ind w:firstLineChars="0"/>
        <w:jc w:val="left"/>
        <w:rPr>
          <w:rFonts w:eastAsia="宋体" w:cstheme="minorHAnsi"/>
          <w:b/>
          <w:bCs/>
          <w:color w:val="000000"/>
          <w:kern w:val="0"/>
          <w:sz w:val="28"/>
          <w:szCs w:val="28"/>
        </w:rPr>
      </w:pPr>
      <w:bookmarkStart w:id="2" w:name="_Hlk54096342"/>
      <w:r w:rsidRPr="005B61C6">
        <w:rPr>
          <w:rFonts w:eastAsia="宋体" w:cstheme="minorHAnsi"/>
          <w:b/>
          <w:bCs/>
          <w:color w:val="000000"/>
          <w:kern w:val="0"/>
          <w:sz w:val="28"/>
          <w:szCs w:val="28"/>
        </w:rPr>
        <w:t>Online</w:t>
      </w:r>
      <w:r w:rsidR="00746216" w:rsidRPr="005B61C6">
        <w:rPr>
          <w:rFonts w:eastAsia="宋体" w:cstheme="minorHAnsi"/>
          <w:b/>
          <w:bCs/>
          <w:color w:val="000000"/>
          <w:kern w:val="0"/>
          <w:sz w:val="28"/>
          <w:szCs w:val="28"/>
        </w:rPr>
        <w:t xml:space="preserve"> Payment</w:t>
      </w:r>
    </w:p>
    <w:p w14:paraId="24133DC0" w14:textId="34C53820" w:rsidR="00210B54" w:rsidRPr="00210B54" w:rsidRDefault="00210B54" w:rsidP="00210B54">
      <w:pPr>
        <w:jc w:val="left"/>
        <w:rPr>
          <w:rFonts w:ascii="Tahoma" w:hAnsi="Tahoma" w:cs="Tahoma" w:hint="eastAsia"/>
          <w:szCs w:val="18"/>
          <w:lang w:val="en-GB"/>
        </w:rPr>
      </w:pPr>
      <w:hyperlink r:id="rId9" w:history="1">
        <w:r w:rsidRPr="007153C9">
          <w:rPr>
            <w:rStyle w:val="Hyperlink"/>
            <w:rFonts w:ascii="Tahoma" w:hAnsi="Tahoma" w:cs="Tahoma"/>
            <w:szCs w:val="18"/>
            <w:lang w:val="en-GB"/>
          </w:rPr>
          <w:t>http://confsys.iconf.org/online-payment/890003174</w:t>
        </w:r>
      </w:hyperlink>
    </w:p>
    <w:p w14:paraId="57D5B41E" w14:textId="77777777" w:rsidR="00D238AC" w:rsidRPr="00210B54" w:rsidRDefault="00D238AC">
      <w:pPr>
        <w:rPr>
          <w:rFonts w:cstheme="minorHAnsi"/>
          <w:b/>
          <w:szCs w:val="21"/>
          <w:lang w:val="en-GB"/>
        </w:rPr>
      </w:pPr>
    </w:p>
    <w:p w14:paraId="3C6BC77D" w14:textId="77777777" w:rsidR="001762E7" w:rsidRPr="00A4634A" w:rsidRDefault="00746216">
      <w:pPr>
        <w:rPr>
          <w:rFonts w:cstheme="minorHAnsi"/>
          <w:b/>
          <w:szCs w:val="21"/>
          <w:lang w:val="en-GB"/>
        </w:rPr>
      </w:pPr>
      <w:r w:rsidRPr="00A4634A">
        <w:rPr>
          <w:rFonts w:cstheme="minorHAnsi"/>
          <w:b/>
          <w:szCs w:val="21"/>
          <w:lang w:val="en-GB"/>
        </w:rPr>
        <w:t>Please fill in the E-mail and Confirmation Number after paying.</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2"/>
        <w:gridCol w:w="5069"/>
      </w:tblGrid>
      <w:tr w:rsidR="001762E7" w:rsidRPr="00A4634A" w14:paraId="6BECBD55" w14:textId="77777777">
        <w:trPr>
          <w:jc w:val="center"/>
        </w:trPr>
        <w:tc>
          <w:tcPr>
            <w:tcW w:w="5032" w:type="dxa"/>
          </w:tcPr>
          <w:p w14:paraId="0DD0EDD1" w14:textId="77777777" w:rsidR="001762E7" w:rsidRPr="00A4634A" w:rsidRDefault="00746216">
            <w:pPr>
              <w:rPr>
                <w:rFonts w:cstheme="minorHAnsi"/>
                <w:color w:val="000000"/>
                <w:szCs w:val="21"/>
              </w:rPr>
            </w:pPr>
            <w:r w:rsidRPr="00A4634A">
              <w:rPr>
                <w:rFonts w:cstheme="minorHAnsi"/>
                <w:color w:val="000000"/>
                <w:szCs w:val="21"/>
              </w:rPr>
              <w:t xml:space="preserve">E-mail: </w:t>
            </w:r>
          </w:p>
        </w:tc>
        <w:tc>
          <w:tcPr>
            <w:tcW w:w="5069" w:type="dxa"/>
          </w:tcPr>
          <w:p w14:paraId="23401184" w14:textId="36FAC7FB" w:rsidR="001762E7" w:rsidRPr="00A4634A" w:rsidRDefault="00210B54">
            <w:pPr>
              <w:rPr>
                <w:rFonts w:cstheme="minorHAnsi"/>
                <w:color w:val="000000"/>
                <w:szCs w:val="21"/>
              </w:rPr>
            </w:pPr>
            <w:r>
              <w:rPr>
                <w:rFonts w:cstheme="minorHAnsi" w:hint="eastAsia"/>
                <w:color w:val="000000"/>
                <w:szCs w:val="21"/>
              </w:rPr>
              <w:t>Order</w:t>
            </w:r>
            <w:r w:rsidR="00746216" w:rsidRPr="00A4634A">
              <w:rPr>
                <w:rFonts w:cstheme="minorHAnsi"/>
                <w:color w:val="000000"/>
                <w:szCs w:val="21"/>
              </w:rPr>
              <w:t xml:space="preserve"> Number:</w:t>
            </w:r>
          </w:p>
        </w:tc>
      </w:tr>
    </w:tbl>
    <w:p w14:paraId="7428518C" w14:textId="058E1446" w:rsidR="001762E7" w:rsidRDefault="001762E7">
      <w:pPr>
        <w:jc w:val="left"/>
        <w:rPr>
          <w:rFonts w:cstheme="minorHAnsi"/>
          <w:sz w:val="24"/>
          <w:szCs w:val="24"/>
        </w:rPr>
      </w:pPr>
    </w:p>
    <w:p w14:paraId="36AC65FF" w14:textId="45A7C83E" w:rsidR="005B61C6" w:rsidRPr="00210B54" w:rsidRDefault="005B61C6" w:rsidP="00210B54">
      <w:pPr>
        <w:autoSpaceDE w:val="0"/>
        <w:autoSpaceDN w:val="0"/>
        <w:adjustRightInd w:val="0"/>
        <w:jc w:val="left"/>
        <w:rPr>
          <w:rFonts w:eastAsia="宋体" w:cstheme="minorHAnsi" w:hint="eastAsia"/>
          <w:b/>
          <w:bCs/>
          <w:color w:val="000000"/>
          <w:kern w:val="0"/>
          <w:sz w:val="28"/>
          <w:szCs w:val="28"/>
        </w:rPr>
      </w:pPr>
    </w:p>
    <w:p w14:paraId="3FD9BAE2" w14:textId="77B7F181" w:rsidR="00210B54" w:rsidRPr="00210B54" w:rsidRDefault="00210B54" w:rsidP="00210B54">
      <w:pPr>
        <w:pStyle w:val="ListParagraph"/>
        <w:numPr>
          <w:ilvl w:val="0"/>
          <w:numId w:val="3"/>
        </w:numPr>
        <w:autoSpaceDE w:val="0"/>
        <w:autoSpaceDN w:val="0"/>
        <w:adjustRightInd w:val="0"/>
        <w:ind w:firstLineChars="0"/>
        <w:jc w:val="left"/>
        <w:rPr>
          <w:rFonts w:eastAsia="宋体" w:cstheme="minorHAnsi"/>
          <w:b/>
          <w:bCs/>
          <w:color w:val="000000"/>
          <w:kern w:val="0"/>
          <w:sz w:val="28"/>
          <w:szCs w:val="28"/>
        </w:rPr>
      </w:pPr>
      <w:r w:rsidRPr="00210B54">
        <w:rPr>
          <w:rFonts w:eastAsia="宋体" w:cstheme="minorHAnsi" w:hint="eastAsia"/>
          <w:b/>
          <w:bCs/>
          <w:color w:val="000000"/>
          <w:kern w:val="0"/>
          <w:sz w:val="28"/>
          <w:szCs w:val="28"/>
        </w:rPr>
        <w:lastRenderedPageBreak/>
        <w:t xml:space="preserve">PayPal (For each payment, 30$ </w:t>
      </w:r>
      <w:r w:rsidRPr="00210B54">
        <w:rPr>
          <w:rFonts w:eastAsia="宋体" w:cstheme="minorHAnsi"/>
          <w:b/>
          <w:bCs/>
          <w:color w:val="000000"/>
          <w:kern w:val="0"/>
          <w:sz w:val="28"/>
          <w:szCs w:val="28"/>
        </w:rPr>
        <w:t>handling</w:t>
      </w:r>
      <w:r w:rsidRPr="00210B54">
        <w:rPr>
          <w:rFonts w:eastAsia="宋体" w:cstheme="minorHAnsi" w:hint="eastAsia"/>
          <w:b/>
          <w:bCs/>
          <w:color w:val="000000"/>
          <w:kern w:val="0"/>
          <w:sz w:val="28"/>
          <w:szCs w:val="28"/>
        </w:rPr>
        <w:t xml:space="preserve"> fee is required)</w:t>
      </w:r>
    </w:p>
    <w:p w14:paraId="1EE35841" w14:textId="77777777" w:rsidR="00210B54" w:rsidRPr="00933534" w:rsidRDefault="00210B54" w:rsidP="00210B54">
      <w:pPr>
        <w:pStyle w:val="NormalWeb"/>
        <w:spacing w:before="0" w:beforeAutospacing="0" w:after="0" w:afterAutospacing="0" w:line="228" w:lineRule="atLeast"/>
        <w:ind w:left="360"/>
        <w:jc w:val="both"/>
        <w:textAlignment w:val="baseline"/>
        <w:rPr>
          <w:rFonts w:ascii="Tahoma" w:hAnsi="Tahoma" w:cs="Tahoma"/>
          <w:sz w:val="20"/>
          <w:szCs w:val="20"/>
        </w:rPr>
      </w:pPr>
      <w:r w:rsidRPr="00933534">
        <w:rPr>
          <w:rFonts w:ascii="Tahoma" w:hAnsi="Tahoma" w:cs="Tahoma"/>
          <w:sz w:val="20"/>
          <w:szCs w:val="20"/>
        </w:rPr>
        <w:t xml:space="preserve">Account: </w:t>
      </w:r>
      <w:hyperlink r:id="rId10" w:history="1">
        <w:r w:rsidRPr="00933534">
          <w:rPr>
            <w:rStyle w:val="Hyperlink"/>
            <w:rFonts w:ascii="Tahoma" w:hAnsi="Tahoma" w:cs="Tahoma"/>
            <w:sz w:val="20"/>
            <w:szCs w:val="20"/>
          </w:rPr>
          <w:t>pay@academic.net</w:t>
        </w:r>
      </w:hyperlink>
    </w:p>
    <w:p w14:paraId="12BD7B86" w14:textId="77777777" w:rsidR="00210B54" w:rsidRPr="00933534" w:rsidRDefault="00210B54" w:rsidP="00210B54">
      <w:pPr>
        <w:pStyle w:val="NormalWeb"/>
        <w:spacing w:before="0" w:beforeAutospacing="0" w:after="0" w:afterAutospacing="0" w:line="228" w:lineRule="atLeast"/>
        <w:ind w:left="360"/>
        <w:jc w:val="both"/>
        <w:textAlignment w:val="baseline"/>
        <w:rPr>
          <w:rFonts w:ascii="Tahoma" w:hAnsi="Tahoma" w:cs="Tahoma"/>
          <w:b/>
          <w:color w:val="FF0000"/>
          <w:sz w:val="22"/>
          <w:szCs w:val="22"/>
        </w:rPr>
      </w:pPr>
      <w:r w:rsidRPr="00933534">
        <w:rPr>
          <w:rFonts w:ascii="Tahoma" w:hAnsi="Tahoma" w:cs="Tahoma"/>
          <w:sz w:val="20"/>
          <w:szCs w:val="20"/>
        </w:rPr>
        <w:t xml:space="preserve">Every payment required pay </w:t>
      </w:r>
      <w:r w:rsidRPr="00933534">
        <w:rPr>
          <w:rFonts w:ascii="Tahoma" w:hAnsi="Tahoma" w:cs="Tahoma"/>
          <w:b/>
          <w:color w:val="FF0000"/>
          <w:sz w:val="20"/>
          <w:szCs w:val="20"/>
          <w:highlight w:val="yellow"/>
        </w:rPr>
        <w:t>30$</w:t>
      </w:r>
      <w:r w:rsidRPr="00933534">
        <w:rPr>
          <w:rFonts w:ascii="Tahoma" w:hAnsi="Tahoma" w:cs="Tahoma"/>
          <w:sz w:val="20"/>
          <w:szCs w:val="20"/>
        </w:rPr>
        <w:t xml:space="preserve"> more as handling fee.</w:t>
      </w:r>
    </w:p>
    <w:p w14:paraId="0A388937" w14:textId="77777777" w:rsidR="00210B54" w:rsidRPr="00210B54" w:rsidRDefault="00210B54" w:rsidP="00210B54">
      <w:pPr>
        <w:pStyle w:val="ListParagraph"/>
        <w:ind w:left="360" w:firstLineChars="0" w:firstLine="0"/>
        <w:jc w:val="center"/>
        <w:rPr>
          <w:rFonts w:ascii="Tahoma" w:hAnsi="Tahoma" w:cs="Tahoma"/>
          <w:color w:val="FF0000"/>
          <w:sz w:val="18"/>
          <w:szCs w:val="18"/>
        </w:rPr>
      </w:pPr>
      <w:r w:rsidRPr="00210B54">
        <w:rPr>
          <w:rFonts w:ascii="Tahoma" w:hAnsi="Tahoma" w:cs="Tahoma"/>
          <w:color w:val="FF0000"/>
          <w:sz w:val="18"/>
          <w:szCs w:val="18"/>
        </w:rPr>
        <w:t xml:space="preserve">Please fill in your information after </w:t>
      </w:r>
      <w:r w:rsidRPr="00210B54">
        <w:rPr>
          <w:rFonts w:ascii="Tahoma" w:hAnsi="Tahoma" w:cs="Tahoma" w:hint="eastAsia"/>
          <w:color w:val="FF0000"/>
          <w:sz w:val="18"/>
          <w:szCs w:val="18"/>
        </w:rPr>
        <w:t>payment</w:t>
      </w:r>
      <w:r w:rsidRPr="00210B54">
        <w:rPr>
          <w:rFonts w:ascii="Tahoma" w:hAnsi="Tahoma" w:cs="Tahoma"/>
          <w:color w:val="FF0000"/>
          <w:sz w:val="18"/>
          <w:szCs w:val="18"/>
        </w:rPr>
        <w:t>.</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4A0" w:firstRow="1" w:lastRow="0" w:firstColumn="1" w:lastColumn="0" w:noHBand="0" w:noVBand="1"/>
      </w:tblPr>
      <w:tblGrid>
        <w:gridCol w:w="3173"/>
        <w:gridCol w:w="5092"/>
      </w:tblGrid>
      <w:tr w:rsidR="00210B54" w14:paraId="572E503F" w14:textId="77777777" w:rsidTr="005E547D">
        <w:trPr>
          <w:jc w:val="center"/>
        </w:trPr>
        <w:tc>
          <w:tcPr>
            <w:tcW w:w="3173" w:type="dxa"/>
            <w:tcBorders>
              <w:top w:val="thinThickSmallGap" w:sz="24" w:space="0" w:color="auto"/>
              <w:left w:val="thinThickSmallGap" w:sz="24" w:space="0" w:color="auto"/>
              <w:bottom w:val="single" w:sz="4" w:space="0" w:color="auto"/>
              <w:right w:val="single" w:sz="6" w:space="0" w:color="auto"/>
            </w:tcBorders>
            <w:tcMar>
              <w:top w:w="0" w:type="dxa"/>
              <w:left w:w="108" w:type="dxa"/>
              <w:bottom w:w="0" w:type="dxa"/>
              <w:right w:w="108" w:type="dxa"/>
            </w:tcMar>
            <w:hideMark/>
          </w:tcPr>
          <w:p w14:paraId="35F4CC09" w14:textId="77777777" w:rsidR="00210B54" w:rsidRPr="00933534" w:rsidRDefault="00210B54" w:rsidP="005E547D">
            <w:pPr>
              <w:rPr>
                <w:rFonts w:ascii="Tahoma" w:hAnsi="Tahoma" w:cs="Tahoma"/>
                <w:color w:val="000000"/>
                <w:sz w:val="18"/>
                <w:szCs w:val="18"/>
              </w:rPr>
            </w:pPr>
            <w:r w:rsidRPr="00933534">
              <w:rPr>
                <w:rFonts w:ascii="Tahoma" w:hAnsi="Tahoma" w:cs="Tahoma"/>
                <w:color w:val="000000"/>
                <w:sz w:val="18"/>
                <w:szCs w:val="18"/>
              </w:rPr>
              <w:t>Remittance Date</w:t>
            </w:r>
          </w:p>
        </w:tc>
        <w:tc>
          <w:tcPr>
            <w:tcW w:w="5092" w:type="dxa"/>
            <w:tcBorders>
              <w:top w:val="thinThickSmallGap" w:sz="24" w:space="0" w:color="auto"/>
              <w:left w:val="single" w:sz="6" w:space="0" w:color="auto"/>
              <w:bottom w:val="single" w:sz="4" w:space="0" w:color="auto"/>
              <w:right w:val="thickThinSmallGap" w:sz="24" w:space="0" w:color="auto"/>
            </w:tcBorders>
            <w:hideMark/>
          </w:tcPr>
          <w:p w14:paraId="0B4452EF" w14:textId="77777777" w:rsidR="00210B54" w:rsidRDefault="00210B54" w:rsidP="005E547D">
            <w:pPr>
              <w:spacing w:before="100" w:beforeAutospacing="1" w:after="100" w:afterAutospacing="1"/>
              <w:jc w:val="center"/>
              <w:rPr>
                <w:sz w:val="20"/>
                <w:szCs w:val="20"/>
              </w:rPr>
            </w:pPr>
            <w:r>
              <w:rPr>
                <w:rFonts w:ascii="Arial" w:hAnsi="Arial" w:cs="Arial"/>
                <w:sz w:val="20"/>
                <w:szCs w:val="20"/>
              </w:rPr>
              <w:t xml:space="preserve"> </w:t>
            </w:r>
          </w:p>
        </w:tc>
      </w:tr>
      <w:tr w:rsidR="00210B54" w14:paraId="32781061" w14:textId="77777777" w:rsidTr="005E547D">
        <w:trPr>
          <w:jc w:val="center"/>
        </w:trPr>
        <w:tc>
          <w:tcPr>
            <w:tcW w:w="3173" w:type="dxa"/>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hideMark/>
          </w:tcPr>
          <w:p w14:paraId="26C96E49" w14:textId="77777777" w:rsidR="00210B54" w:rsidRPr="00933534" w:rsidRDefault="00210B54" w:rsidP="005E547D">
            <w:pPr>
              <w:rPr>
                <w:rFonts w:ascii="Tahoma" w:hAnsi="Tahoma" w:cs="Tahoma"/>
                <w:color w:val="000000"/>
                <w:sz w:val="18"/>
                <w:szCs w:val="18"/>
              </w:rPr>
            </w:pPr>
            <w:r w:rsidRPr="00933534">
              <w:rPr>
                <w:rFonts w:ascii="Tahoma" w:hAnsi="Tahoma" w:cs="Tahoma"/>
                <w:color w:val="000000"/>
                <w:sz w:val="18"/>
                <w:szCs w:val="18"/>
              </w:rPr>
              <w:t>Remitter’s Name</w:t>
            </w:r>
          </w:p>
        </w:tc>
        <w:tc>
          <w:tcPr>
            <w:tcW w:w="5092" w:type="dxa"/>
            <w:tcBorders>
              <w:top w:val="single" w:sz="6" w:space="0" w:color="auto"/>
              <w:left w:val="single" w:sz="6" w:space="0" w:color="auto"/>
              <w:bottom w:val="single" w:sz="6" w:space="0" w:color="auto"/>
              <w:right w:val="thickThinSmallGap" w:sz="24" w:space="0" w:color="auto"/>
            </w:tcBorders>
            <w:hideMark/>
          </w:tcPr>
          <w:p w14:paraId="1898A17E" w14:textId="77777777" w:rsidR="00210B54" w:rsidRDefault="00210B54" w:rsidP="005E547D">
            <w:pPr>
              <w:spacing w:before="100" w:beforeAutospacing="1" w:after="100" w:afterAutospacing="1"/>
              <w:jc w:val="center"/>
              <w:rPr>
                <w:sz w:val="20"/>
                <w:szCs w:val="20"/>
              </w:rPr>
            </w:pPr>
            <w:r>
              <w:rPr>
                <w:rFonts w:ascii="Arial" w:hAnsi="Arial" w:cs="Arial"/>
                <w:sz w:val="20"/>
                <w:szCs w:val="20"/>
              </w:rPr>
              <w:t xml:space="preserve"> </w:t>
            </w:r>
          </w:p>
        </w:tc>
      </w:tr>
      <w:tr w:rsidR="00210B54" w14:paraId="5913C1C8" w14:textId="77777777" w:rsidTr="005E547D">
        <w:trPr>
          <w:jc w:val="center"/>
        </w:trPr>
        <w:tc>
          <w:tcPr>
            <w:tcW w:w="3173" w:type="dxa"/>
            <w:tcBorders>
              <w:top w:val="single" w:sz="6" w:space="0" w:color="auto"/>
              <w:left w:val="thinThickSmallGap" w:sz="24" w:space="0" w:color="auto"/>
              <w:bottom w:val="single" w:sz="6" w:space="0" w:color="auto"/>
              <w:right w:val="single" w:sz="6" w:space="0" w:color="auto"/>
            </w:tcBorders>
            <w:tcMar>
              <w:top w:w="0" w:type="dxa"/>
              <w:left w:w="108" w:type="dxa"/>
              <w:bottom w:w="0" w:type="dxa"/>
              <w:right w:w="108" w:type="dxa"/>
            </w:tcMar>
          </w:tcPr>
          <w:p w14:paraId="43191628" w14:textId="77777777" w:rsidR="00210B54" w:rsidRPr="00933534" w:rsidRDefault="00210B54" w:rsidP="005E547D">
            <w:pPr>
              <w:rPr>
                <w:rFonts w:ascii="Tahoma" w:hAnsi="Tahoma" w:cs="Tahoma"/>
                <w:color w:val="000000"/>
                <w:sz w:val="18"/>
                <w:szCs w:val="18"/>
              </w:rPr>
            </w:pPr>
            <w:r w:rsidRPr="00933534">
              <w:rPr>
                <w:rFonts w:ascii="Tahoma" w:hAnsi="Tahoma" w:cs="Tahoma" w:hint="eastAsia"/>
                <w:color w:val="000000"/>
                <w:sz w:val="18"/>
                <w:szCs w:val="18"/>
              </w:rPr>
              <w:t>Remitter</w:t>
            </w:r>
            <w:r w:rsidRPr="00933534">
              <w:rPr>
                <w:rFonts w:ascii="Tahoma" w:hAnsi="Tahoma" w:cs="Tahoma"/>
                <w:color w:val="000000"/>
                <w:sz w:val="18"/>
                <w:szCs w:val="18"/>
              </w:rPr>
              <w:t>’</w:t>
            </w:r>
            <w:r w:rsidRPr="00933534">
              <w:rPr>
                <w:rFonts w:ascii="Tahoma" w:hAnsi="Tahoma" w:cs="Tahoma" w:hint="eastAsia"/>
                <w:color w:val="000000"/>
                <w:sz w:val="18"/>
                <w:szCs w:val="18"/>
              </w:rPr>
              <w:t xml:space="preserve">s </w:t>
            </w:r>
            <w:proofErr w:type="spellStart"/>
            <w:r w:rsidRPr="00933534">
              <w:rPr>
                <w:rFonts w:ascii="Tahoma" w:hAnsi="Tahoma" w:cs="Tahoma" w:hint="eastAsia"/>
                <w:color w:val="000000"/>
                <w:sz w:val="18"/>
                <w:szCs w:val="18"/>
              </w:rPr>
              <w:t>Paypal</w:t>
            </w:r>
            <w:proofErr w:type="spellEnd"/>
            <w:r w:rsidRPr="00933534">
              <w:rPr>
                <w:rFonts w:ascii="Tahoma" w:hAnsi="Tahoma" w:cs="Tahoma" w:hint="eastAsia"/>
                <w:color w:val="000000"/>
                <w:sz w:val="18"/>
                <w:szCs w:val="18"/>
              </w:rPr>
              <w:t xml:space="preserve"> Account</w:t>
            </w:r>
          </w:p>
        </w:tc>
        <w:tc>
          <w:tcPr>
            <w:tcW w:w="5092" w:type="dxa"/>
            <w:tcBorders>
              <w:top w:val="single" w:sz="6" w:space="0" w:color="auto"/>
              <w:left w:val="single" w:sz="6" w:space="0" w:color="auto"/>
              <w:bottom w:val="single" w:sz="6" w:space="0" w:color="auto"/>
              <w:right w:val="thickThinSmallGap" w:sz="24" w:space="0" w:color="auto"/>
            </w:tcBorders>
          </w:tcPr>
          <w:p w14:paraId="3473C9DC" w14:textId="77777777" w:rsidR="00210B54" w:rsidRDefault="00210B54" w:rsidP="005E547D">
            <w:pPr>
              <w:spacing w:before="100" w:beforeAutospacing="1" w:after="100" w:afterAutospacing="1"/>
              <w:jc w:val="center"/>
              <w:rPr>
                <w:sz w:val="20"/>
                <w:szCs w:val="20"/>
              </w:rPr>
            </w:pPr>
            <w:r>
              <w:rPr>
                <w:rFonts w:hint="eastAsia"/>
                <w:sz w:val="20"/>
                <w:szCs w:val="20"/>
              </w:rPr>
              <w:t xml:space="preserve"> </w:t>
            </w:r>
          </w:p>
        </w:tc>
      </w:tr>
      <w:tr w:rsidR="00210B54" w14:paraId="1E9A0CA3" w14:textId="77777777" w:rsidTr="005E547D">
        <w:trPr>
          <w:jc w:val="center"/>
        </w:trPr>
        <w:tc>
          <w:tcPr>
            <w:tcW w:w="3173" w:type="dxa"/>
            <w:tcBorders>
              <w:top w:val="single" w:sz="6" w:space="0" w:color="auto"/>
              <w:left w:val="thinThickSmallGap" w:sz="24" w:space="0" w:color="auto"/>
              <w:bottom w:val="thinThickSmallGap" w:sz="24" w:space="0" w:color="auto"/>
              <w:right w:val="single" w:sz="6" w:space="0" w:color="auto"/>
            </w:tcBorders>
            <w:tcMar>
              <w:top w:w="0" w:type="dxa"/>
              <w:left w:w="108" w:type="dxa"/>
              <w:bottom w:w="0" w:type="dxa"/>
              <w:right w:w="108" w:type="dxa"/>
            </w:tcMar>
            <w:hideMark/>
          </w:tcPr>
          <w:p w14:paraId="65FDECB9" w14:textId="77777777" w:rsidR="00210B54" w:rsidRPr="00933534" w:rsidRDefault="00210B54" w:rsidP="005E547D">
            <w:pPr>
              <w:rPr>
                <w:rFonts w:ascii="Tahoma" w:hAnsi="Tahoma" w:cs="Tahoma"/>
                <w:color w:val="000000"/>
                <w:sz w:val="18"/>
                <w:szCs w:val="18"/>
              </w:rPr>
            </w:pPr>
            <w:r w:rsidRPr="00933534">
              <w:rPr>
                <w:rFonts w:ascii="Tahoma" w:hAnsi="Tahoma" w:cs="Tahoma"/>
                <w:color w:val="000000"/>
                <w:sz w:val="18"/>
                <w:szCs w:val="18"/>
              </w:rPr>
              <w:t>Remittance Amount</w:t>
            </w:r>
          </w:p>
        </w:tc>
        <w:tc>
          <w:tcPr>
            <w:tcW w:w="5092" w:type="dxa"/>
            <w:tcBorders>
              <w:top w:val="single" w:sz="6" w:space="0" w:color="auto"/>
              <w:left w:val="single" w:sz="6" w:space="0" w:color="auto"/>
              <w:bottom w:val="thinThickSmallGap" w:sz="24" w:space="0" w:color="auto"/>
              <w:right w:val="thickThinSmallGap" w:sz="24" w:space="0" w:color="auto"/>
            </w:tcBorders>
            <w:hideMark/>
          </w:tcPr>
          <w:p w14:paraId="596F5198" w14:textId="77777777" w:rsidR="00210B54" w:rsidRDefault="00210B54" w:rsidP="005E547D">
            <w:pPr>
              <w:spacing w:before="100" w:beforeAutospacing="1" w:after="100" w:afterAutospacing="1"/>
              <w:jc w:val="center"/>
              <w:rPr>
                <w:rFonts w:eastAsia="MS Mincho"/>
                <w:b/>
                <w:sz w:val="20"/>
                <w:szCs w:val="20"/>
                <w:lang w:eastAsia="ja-JP"/>
              </w:rPr>
            </w:pPr>
            <w:r>
              <w:rPr>
                <w:rFonts w:ascii="Arial" w:hAnsi="Arial" w:cs="Arial"/>
                <w:sz w:val="20"/>
                <w:szCs w:val="20"/>
              </w:rPr>
              <w:t xml:space="preserve"> </w:t>
            </w:r>
          </w:p>
        </w:tc>
      </w:tr>
    </w:tbl>
    <w:p w14:paraId="6F465048" w14:textId="77777777" w:rsidR="00210B54" w:rsidRDefault="00210B54" w:rsidP="007532B1">
      <w:pPr>
        <w:rPr>
          <w:rFonts w:cstheme="minorHAnsi"/>
          <w:b/>
          <w:szCs w:val="21"/>
          <w:lang w:val="en-GB"/>
        </w:rPr>
      </w:pPr>
    </w:p>
    <w:p w14:paraId="6F7D4C8A" w14:textId="6F4CC59F" w:rsidR="007532B1" w:rsidRPr="007532B1" w:rsidRDefault="007532B1" w:rsidP="007532B1">
      <w:pPr>
        <w:rPr>
          <w:rFonts w:cstheme="minorHAnsi"/>
          <w:b/>
          <w:szCs w:val="21"/>
          <w:lang w:val="en-GB"/>
        </w:rPr>
      </w:pPr>
      <w:r w:rsidRPr="007532B1">
        <w:rPr>
          <w:rFonts w:cstheme="minorHAnsi"/>
          <w:b/>
          <w:szCs w:val="21"/>
          <w:lang w:val="en-GB"/>
        </w:rPr>
        <w:t>Accommodation:</w:t>
      </w:r>
    </w:p>
    <w:p w14:paraId="34EE2C5D" w14:textId="6003FD5D" w:rsidR="007532B1" w:rsidRPr="007532B1" w:rsidRDefault="007532B1" w:rsidP="007532B1">
      <w:pPr>
        <w:rPr>
          <w:rFonts w:cstheme="minorHAnsi"/>
          <w:bCs/>
          <w:szCs w:val="21"/>
          <w:lang w:val="en-GB"/>
        </w:rPr>
      </w:pPr>
      <w:r w:rsidRPr="007532B1">
        <w:rPr>
          <w:rFonts w:cstheme="minorHAnsi"/>
          <w:bCs/>
          <w:szCs w:val="21"/>
          <w:lang w:val="en-GB"/>
        </w:rPr>
        <w:t>The registration fee doesn't include the accommodation. You are suggested to make the room reservation as earliest as you can, by Booking.com or Agoda, etc.</w:t>
      </w:r>
    </w:p>
    <w:p w14:paraId="3028CAB8" w14:textId="047492B6" w:rsidR="007532B1" w:rsidRPr="007532B1" w:rsidRDefault="007532B1" w:rsidP="007532B1">
      <w:pPr>
        <w:rPr>
          <w:rFonts w:cstheme="minorHAnsi"/>
          <w:bCs/>
          <w:color w:val="FF0000"/>
          <w:szCs w:val="21"/>
          <w:lang w:val="en-GB"/>
        </w:rPr>
      </w:pPr>
    </w:p>
    <w:p w14:paraId="1CD2F811" w14:textId="2DBC6D7F" w:rsidR="007532B1" w:rsidRPr="007532B1" w:rsidRDefault="007532B1" w:rsidP="007532B1">
      <w:pPr>
        <w:rPr>
          <w:rFonts w:cstheme="minorHAnsi"/>
          <w:b/>
          <w:szCs w:val="21"/>
          <w:lang w:val="en-GB"/>
        </w:rPr>
      </w:pPr>
      <w:r w:rsidRPr="007532B1">
        <w:rPr>
          <w:rFonts w:cstheme="minorHAnsi"/>
          <w:b/>
          <w:szCs w:val="21"/>
          <w:lang w:val="en-GB"/>
        </w:rPr>
        <w:t>Refund:</w:t>
      </w:r>
    </w:p>
    <w:p w14:paraId="64836583" w14:textId="77777777" w:rsidR="007532B1" w:rsidRPr="007532B1" w:rsidRDefault="007532B1" w:rsidP="007532B1">
      <w:pPr>
        <w:rPr>
          <w:rFonts w:cstheme="minorHAnsi"/>
          <w:bCs/>
          <w:szCs w:val="21"/>
          <w:lang w:val="en-GB"/>
        </w:rPr>
      </w:pPr>
      <w:r w:rsidRPr="007532B1">
        <w:rPr>
          <w:rFonts w:cstheme="minorHAnsi"/>
          <w:bCs/>
          <w:szCs w:val="21"/>
          <w:lang w:val="en-GB"/>
        </w:rPr>
        <w:t>If the participants request cancellation and refund due to personal reasons, the following refund policy applies.</w:t>
      </w:r>
    </w:p>
    <w:p w14:paraId="1FDA3B6B" w14:textId="3522E6A4" w:rsidR="007532B1" w:rsidRPr="007532B1" w:rsidRDefault="007532B1" w:rsidP="007532B1">
      <w:pPr>
        <w:rPr>
          <w:rFonts w:cstheme="minorHAnsi"/>
          <w:bCs/>
          <w:szCs w:val="21"/>
          <w:lang w:val="en-GB"/>
        </w:rPr>
      </w:pPr>
      <w:r w:rsidRPr="007532B1">
        <w:rPr>
          <w:rFonts w:cstheme="minorHAnsi"/>
          <w:bCs/>
          <w:szCs w:val="21"/>
          <w:lang w:val="en-GB"/>
        </w:rPr>
        <w:t xml:space="preserve">* 60 days ahead of the conference: 70% of payment refund </w:t>
      </w:r>
    </w:p>
    <w:p w14:paraId="12262FC5" w14:textId="77777777" w:rsidR="007532B1" w:rsidRPr="007532B1" w:rsidRDefault="007532B1" w:rsidP="007532B1">
      <w:pPr>
        <w:rPr>
          <w:rFonts w:cstheme="minorHAnsi"/>
          <w:bCs/>
          <w:szCs w:val="21"/>
          <w:lang w:val="en-GB"/>
        </w:rPr>
      </w:pPr>
      <w:r w:rsidRPr="007532B1">
        <w:rPr>
          <w:rFonts w:cstheme="minorHAnsi"/>
          <w:bCs/>
          <w:szCs w:val="21"/>
          <w:lang w:val="en-GB"/>
        </w:rPr>
        <w:t xml:space="preserve">* 30-60 days ahead of the conference: 50% of payment refund </w:t>
      </w:r>
    </w:p>
    <w:p w14:paraId="5E035F5F" w14:textId="3B1C90A9" w:rsidR="007532B1" w:rsidRPr="007532B1" w:rsidRDefault="007532B1" w:rsidP="007532B1">
      <w:pPr>
        <w:rPr>
          <w:rFonts w:cstheme="minorHAnsi"/>
          <w:bCs/>
          <w:szCs w:val="21"/>
          <w:lang w:val="en-GB"/>
        </w:rPr>
      </w:pPr>
      <w:r w:rsidRPr="007532B1">
        <w:rPr>
          <w:rFonts w:cstheme="minorHAnsi"/>
          <w:bCs/>
          <w:szCs w:val="21"/>
          <w:lang w:val="en-GB"/>
        </w:rPr>
        <w:t>* Within 30 days ahead of the conference: no refund</w:t>
      </w:r>
    </w:p>
    <w:p w14:paraId="02B3F866" w14:textId="77777777" w:rsidR="004A0027" w:rsidRDefault="004A0027" w:rsidP="007532B1">
      <w:pPr>
        <w:rPr>
          <w:rFonts w:cstheme="minorHAnsi"/>
          <w:bCs/>
          <w:szCs w:val="21"/>
          <w:lang w:val="en-GB"/>
        </w:rPr>
      </w:pPr>
    </w:p>
    <w:p w14:paraId="426EB24D" w14:textId="10EA2C58" w:rsidR="007532B1" w:rsidRPr="007532B1" w:rsidRDefault="007532B1" w:rsidP="007532B1">
      <w:pPr>
        <w:rPr>
          <w:rFonts w:cstheme="minorHAnsi"/>
          <w:bCs/>
          <w:szCs w:val="21"/>
          <w:lang w:val="en-GB"/>
        </w:rPr>
      </w:pPr>
      <w:r w:rsidRPr="007532B1">
        <w:rPr>
          <w:rFonts w:cstheme="minorHAnsi"/>
          <w:bCs/>
          <w:szCs w:val="21"/>
          <w:lang w:val="en-GB"/>
        </w:rPr>
        <w:t>Cancellation and refund request must be made formally via email</w:t>
      </w:r>
    </w:p>
    <w:p w14:paraId="2BBB184E" w14:textId="429AFC55" w:rsidR="007532B1" w:rsidRPr="007532B1" w:rsidRDefault="007532B1" w:rsidP="007532B1">
      <w:pPr>
        <w:rPr>
          <w:rFonts w:cstheme="minorHAnsi"/>
          <w:bCs/>
          <w:szCs w:val="21"/>
          <w:lang w:val="en-GB"/>
        </w:rPr>
      </w:pPr>
      <w:r w:rsidRPr="007532B1">
        <w:rPr>
          <w:rFonts w:cstheme="minorHAnsi"/>
          <w:bCs/>
          <w:szCs w:val="21"/>
          <w:lang w:val="en-GB"/>
        </w:rPr>
        <w:t>* The organizing committees reserves the right to change the dates and place of the conference due to force majeure.</w:t>
      </w:r>
    </w:p>
    <w:p w14:paraId="43A02421" w14:textId="5F206E7D" w:rsidR="007532B1" w:rsidRPr="007532B1" w:rsidRDefault="007532B1" w:rsidP="007532B1">
      <w:pPr>
        <w:rPr>
          <w:rFonts w:cstheme="minorHAnsi"/>
          <w:bCs/>
          <w:szCs w:val="21"/>
          <w:lang w:val="en-GB"/>
        </w:rPr>
      </w:pPr>
      <w:r w:rsidRPr="007532B1">
        <w:rPr>
          <w:rFonts w:cstheme="minorHAnsi"/>
          <w:bCs/>
          <w:szCs w:val="21"/>
          <w:lang w:val="en-GB"/>
        </w:rPr>
        <w:t xml:space="preserve">* The losses thus incurred from the force majeure events shall not be </w:t>
      </w:r>
      <w:proofErr w:type="spellStart"/>
      <w:r w:rsidRPr="007532B1">
        <w:rPr>
          <w:rFonts w:cstheme="minorHAnsi"/>
          <w:bCs/>
          <w:szCs w:val="21"/>
          <w:lang w:val="en-GB"/>
        </w:rPr>
        <w:t>liabled</w:t>
      </w:r>
      <w:proofErr w:type="spellEnd"/>
      <w:r w:rsidRPr="007532B1">
        <w:rPr>
          <w:rFonts w:cstheme="minorHAnsi"/>
          <w:bCs/>
          <w:szCs w:val="21"/>
          <w:lang w:val="en-GB"/>
        </w:rPr>
        <w:t xml:space="preserve"> and refunds policy shall not apply as well.</w:t>
      </w:r>
    </w:p>
    <w:p w14:paraId="333ED775" w14:textId="76AC68E8" w:rsidR="007532B1" w:rsidRPr="007532B1" w:rsidRDefault="007532B1" w:rsidP="007532B1">
      <w:pPr>
        <w:rPr>
          <w:rFonts w:cstheme="minorHAnsi"/>
          <w:bCs/>
          <w:color w:val="FF0000"/>
          <w:szCs w:val="21"/>
          <w:lang w:val="en-GB"/>
        </w:rPr>
      </w:pPr>
    </w:p>
    <w:p w14:paraId="43CADD0D" w14:textId="1D392436" w:rsidR="007532B1" w:rsidRPr="007532B1" w:rsidRDefault="007532B1" w:rsidP="007532B1">
      <w:pPr>
        <w:rPr>
          <w:rFonts w:cstheme="minorHAnsi"/>
          <w:b/>
          <w:szCs w:val="21"/>
          <w:lang w:val="en-GB"/>
        </w:rPr>
      </w:pPr>
      <w:r w:rsidRPr="007532B1">
        <w:rPr>
          <w:rFonts w:cstheme="minorHAnsi"/>
          <w:b/>
          <w:szCs w:val="21"/>
          <w:lang w:val="en-GB"/>
        </w:rPr>
        <w:t>Property Safety:</w:t>
      </w:r>
    </w:p>
    <w:bookmarkEnd w:id="2"/>
    <w:p w14:paraId="1059E241" w14:textId="524150A3" w:rsidR="007532B1" w:rsidRPr="00747B40" w:rsidRDefault="00210B54" w:rsidP="007532B1">
      <w:pPr>
        <w:jc w:val="left"/>
        <w:rPr>
          <w:rFonts w:cstheme="minorHAnsi"/>
          <w:szCs w:val="21"/>
        </w:rPr>
      </w:pPr>
      <w:r w:rsidRPr="00210B54">
        <w:rPr>
          <w:rFonts w:cstheme="minorHAnsi"/>
          <w:bCs/>
          <w:szCs w:val="21"/>
          <w:lang w:val="en-GB"/>
        </w:rPr>
        <w:t>For your property safety, please take good care of your belongings, and valuables should be deposited to the front desk during the conference. If things lost, the conference organizer shall not be responsible for yours!</w:t>
      </w:r>
    </w:p>
    <w:p w14:paraId="004FE52C" w14:textId="77777777" w:rsidR="00210B54" w:rsidRDefault="00210B54" w:rsidP="004772ED">
      <w:pPr>
        <w:rPr>
          <w:rFonts w:cstheme="minorHAnsi"/>
          <w:szCs w:val="21"/>
          <w:lang w:val="en-GB"/>
        </w:rPr>
      </w:pPr>
    </w:p>
    <w:p w14:paraId="2CF4F643" w14:textId="6DDC0A33" w:rsidR="001762E7" w:rsidRPr="004772ED" w:rsidRDefault="00746216" w:rsidP="004772ED">
      <w:pPr>
        <w:rPr>
          <w:rFonts w:cstheme="minorHAnsi"/>
          <w:sz w:val="24"/>
          <w:szCs w:val="24"/>
          <w:lang w:val="en-GB"/>
        </w:rPr>
      </w:pPr>
      <w:r w:rsidRPr="00A4634A">
        <w:rPr>
          <w:rFonts w:cstheme="minorHAnsi"/>
          <w:szCs w:val="21"/>
          <w:lang w:val="en-GB"/>
        </w:rPr>
        <w:t>PLEASE RETURN the completed</w:t>
      </w:r>
      <w:r w:rsidRPr="00A4634A">
        <w:rPr>
          <w:rFonts w:cstheme="minorHAnsi"/>
          <w:color w:val="FF0000"/>
          <w:szCs w:val="21"/>
          <w:lang w:val="en-GB"/>
        </w:rPr>
        <w:t xml:space="preserve"> Registration Form and Payment Proof</w:t>
      </w:r>
      <w:r w:rsidRPr="00A4634A">
        <w:rPr>
          <w:rFonts w:cstheme="minorHAnsi"/>
          <w:szCs w:val="21"/>
          <w:lang w:val="en-GB"/>
        </w:rPr>
        <w:t xml:space="preserve"> to</w:t>
      </w:r>
      <w:r w:rsidRPr="004772ED">
        <w:rPr>
          <w:rFonts w:cstheme="minorHAnsi"/>
          <w:sz w:val="24"/>
          <w:szCs w:val="24"/>
          <w:lang w:val="en-GB"/>
        </w:rPr>
        <w:t xml:space="preserve"> </w:t>
      </w:r>
      <w:hyperlink r:id="rId11" w:history="1">
        <w:r w:rsidR="004772ED" w:rsidRPr="00464FCF">
          <w:rPr>
            <w:rStyle w:val="Hyperlink"/>
            <w:rFonts w:cstheme="minorHAnsi"/>
            <w:sz w:val="24"/>
            <w:szCs w:val="24"/>
            <w:lang w:val="en-GB"/>
          </w:rPr>
          <w:t>icrceconf@126.com</w:t>
        </w:r>
      </w:hyperlink>
      <w:r w:rsidRPr="00A4634A">
        <w:rPr>
          <w:rFonts w:cstheme="minorHAnsi"/>
          <w:sz w:val="24"/>
          <w:szCs w:val="24"/>
          <w:lang w:val="en-GB"/>
        </w:rPr>
        <w:t xml:space="preserve"> before </w:t>
      </w:r>
      <w:r w:rsidR="00210B54">
        <w:rPr>
          <w:rFonts w:cstheme="minorHAnsi" w:hint="eastAsia"/>
          <w:b/>
          <w:color w:val="FF0000"/>
          <w:sz w:val="24"/>
          <w:szCs w:val="24"/>
        </w:rPr>
        <w:t>Jan.</w:t>
      </w:r>
      <w:r w:rsidR="007532B1">
        <w:rPr>
          <w:rFonts w:cstheme="minorHAnsi"/>
          <w:b/>
          <w:color w:val="FF0000"/>
          <w:sz w:val="24"/>
          <w:szCs w:val="24"/>
        </w:rPr>
        <w:t xml:space="preserve"> </w:t>
      </w:r>
      <w:r w:rsidR="00210B54">
        <w:rPr>
          <w:rFonts w:cstheme="minorHAnsi" w:hint="eastAsia"/>
          <w:b/>
          <w:color w:val="FF0000"/>
          <w:sz w:val="24"/>
          <w:szCs w:val="24"/>
        </w:rPr>
        <w:t>31</w:t>
      </w:r>
      <w:r w:rsidRPr="00A4634A">
        <w:rPr>
          <w:rFonts w:cstheme="minorHAnsi"/>
          <w:b/>
          <w:color w:val="FF0000"/>
          <w:sz w:val="24"/>
          <w:szCs w:val="24"/>
          <w:lang w:val="en-GB"/>
        </w:rPr>
        <w:t>, 20</w:t>
      </w:r>
      <w:r w:rsidR="00ED05D9">
        <w:rPr>
          <w:rFonts w:cstheme="minorHAnsi"/>
          <w:b/>
          <w:color w:val="FF0000"/>
          <w:sz w:val="24"/>
          <w:szCs w:val="24"/>
          <w:lang w:val="en-GB"/>
        </w:rPr>
        <w:t>2</w:t>
      </w:r>
      <w:r w:rsidR="00210B54">
        <w:rPr>
          <w:rFonts w:cstheme="minorHAnsi" w:hint="eastAsia"/>
          <w:b/>
          <w:color w:val="FF0000"/>
          <w:sz w:val="24"/>
          <w:szCs w:val="24"/>
          <w:lang w:val="en-GB"/>
        </w:rPr>
        <w:t>5</w:t>
      </w:r>
      <w:r w:rsidRPr="00A4634A">
        <w:rPr>
          <w:rFonts w:cstheme="minorHAnsi"/>
          <w:szCs w:val="21"/>
          <w:lang w:val="en-GB"/>
        </w:rPr>
        <w:t xml:space="preserve">. </w:t>
      </w:r>
    </w:p>
    <w:p w14:paraId="40D6870A" w14:textId="62FECFC9" w:rsidR="001762E7" w:rsidRPr="00A4634A" w:rsidRDefault="00A4634A">
      <w:pPr>
        <w:jc w:val="left"/>
        <w:rPr>
          <w:rFonts w:cstheme="minorHAnsi"/>
          <w:szCs w:val="21"/>
          <w:lang w:val="en-GB"/>
        </w:rPr>
      </w:pPr>
      <w:r>
        <w:rPr>
          <w:rFonts w:cstheme="minorHAnsi" w:hint="eastAsia"/>
          <w:szCs w:val="21"/>
          <w:lang w:val="en-GB"/>
        </w:rPr>
        <w:t>Sincerely,</w:t>
      </w:r>
    </w:p>
    <w:p w14:paraId="096E3D19" w14:textId="77777777" w:rsidR="00210B54" w:rsidRDefault="00210B54" w:rsidP="00210B54">
      <w:pPr>
        <w:jc w:val="left"/>
        <w:rPr>
          <w:rFonts w:cstheme="minorHAnsi"/>
          <w:b/>
          <w:szCs w:val="21"/>
          <w:lang w:val="en-GB"/>
        </w:rPr>
      </w:pPr>
    </w:p>
    <w:p w14:paraId="2D091BE5" w14:textId="31C26375" w:rsidR="00210B54" w:rsidRPr="00210B54" w:rsidRDefault="00210B54" w:rsidP="00210B54">
      <w:pPr>
        <w:jc w:val="left"/>
        <w:rPr>
          <w:rFonts w:cstheme="minorHAnsi"/>
          <w:b/>
          <w:szCs w:val="21"/>
          <w:lang w:val="en-GB"/>
        </w:rPr>
      </w:pPr>
      <w:r w:rsidRPr="00210B54">
        <w:rPr>
          <w:rFonts w:cstheme="minorHAnsi"/>
          <w:b/>
          <w:szCs w:val="21"/>
          <w:lang w:val="en-GB"/>
        </w:rPr>
        <w:t>ICRCE 2025 organizing committees</w:t>
      </w:r>
    </w:p>
    <w:p w14:paraId="0C43F821" w14:textId="517FE008" w:rsidR="001762E7" w:rsidRPr="00D87668" w:rsidRDefault="00210B54" w:rsidP="00210B54">
      <w:pPr>
        <w:jc w:val="left"/>
        <w:rPr>
          <w:rFonts w:cstheme="minorHAnsi"/>
          <w:szCs w:val="21"/>
        </w:rPr>
      </w:pPr>
      <w:r w:rsidRPr="00210B54">
        <w:rPr>
          <w:rFonts w:cstheme="minorHAnsi"/>
          <w:b/>
          <w:szCs w:val="21"/>
          <w:lang w:val="en-GB"/>
        </w:rPr>
        <w:t>Fukuoka | Japan</w:t>
      </w:r>
    </w:p>
    <w:sectPr w:rsidR="001762E7" w:rsidRPr="00D87668" w:rsidSect="003B3267">
      <w:headerReference w:type="default" r:id="rId12"/>
      <w:pgSz w:w="11906" w:h="16838"/>
      <w:pgMar w:top="1440" w:right="991" w:bottom="1440" w:left="851" w:header="851" w:footer="992"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8A752" w14:textId="77777777" w:rsidR="00F9532D" w:rsidRDefault="00F9532D">
      <w:r>
        <w:separator/>
      </w:r>
    </w:p>
  </w:endnote>
  <w:endnote w:type="continuationSeparator" w:id="0">
    <w:p w14:paraId="3190D3CC" w14:textId="77777777" w:rsidR="00F9532D" w:rsidRDefault="00F9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D6EBC" w14:textId="77777777" w:rsidR="00F9532D" w:rsidRDefault="00F9532D">
      <w:r>
        <w:separator/>
      </w:r>
    </w:p>
  </w:footnote>
  <w:footnote w:type="continuationSeparator" w:id="0">
    <w:p w14:paraId="162F5F3C" w14:textId="77777777" w:rsidR="00F9532D" w:rsidRDefault="00F9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71EAE" w14:textId="77777777" w:rsidR="00210B54" w:rsidRPr="00D20961" w:rsidRDefault="00210B54" w:rsidP="00210B54">
    <w:pPr>
      <w:pStyle w:val="Header"/>
      <w:tabs>
        <w:tab w:val="center" w:pos="4320"/>
        <w:tab w:val="right" w:pos="8640"/>
      </w:tabs>
      <w:jc w:val="left"/>
      <w:rPr>
        <w:rStyle w:val="Strong"/>
        <w:rFonts w:ascii="Malgun Gothic" w:eastAsia="等线" w:hAnsi="Malgun Gothic"/>
        <w:color w:val="333333"/>
        <w:sz w:val="21"/>
        <w:szCs w:val="22"/>
      </w:rPr>
    </w:pPr>
    <w:r w:rsidRPr="001F1EBB">
      <w:rPr>
        <w:rStyle w:val="Strong"/>
        <w:rFonts w:ascii="Malgun Gothic" w:eastAsia="等线" w:hAnsi="Malgun Gothic"/>
        <w:color w:val="333333"/>
        <w:sz w:val="21"/>
        <w:szCs w:val="22"/>
      </w:rPr>
      <w:t>202</w:t>
    </w:r>
    <w:r>
      <w:rPr>
        <w:rStyle w:val="Strong"/>
        <w:rFonts w:ascii="Malgun Gothic" w:eastAsia="等线" w:hAnsi="Malgun Gothic" w:hint="eastAsia"/>
        <w:color w:val="333333"/>
        <w:sz w:val="21"/>
        <w:szCs w:val="22"/>
      </w:rPr>
      <w:t>5</w:t>
    </w:r>
    <w:r w:rsidRPr="001F1EBB">
      <w:rPr>
        <w:rStyle w:val="Strong"/>
        <w:rFonts w:ascii="Malgun Gothic" w:eastAsia="等线" w:hAnsi="Malgun Gothic"/>
        <w:color w:val="333333"/>
        <w:sz w:val="21"/>
        <w:szCs w:val="22"/>
      </w:rPr>
      <w:t xml:space="preserve"> 1</w:t>
    </w:r>
    <w:r>
      <w:rPr>
        <w:rStyle w:val="Strong"/>
        <w:rFonts w:ascii="Malgun Gothic" w:eastAsia="等线" w:hAnsi="Malgun Gothic" w:hint="eastAsia"/>
        <w:color w:val="333333"/>
        <w:sz w:val="21"/>
        <w:szCs w:val="22"/>
      </w:rPr>
      <w:t>5</w:t>
    </w:r>
    <w:r w:rsidRPr="001F1EBB">
      <w:rPr>
        <w:rStyle w:val="Strong"/>
        <w:rFonts w:ascii="Malgun Gothic" w:eastAsia="等线" w:hAnsi="Malgun Gothic"/>
        <w:color w:val="333333"/>
        <w:sz w:val="21"/>
        <w:szCs w:val="22"/>
      </w:rPr>
      <w:t>th International Conference on Renewable and Clean Energy</w:t>
    </w:r>
    <w:r w:rsidRPr="00D20961">
      <w:rPr>
        <w:rStyle w:val="Strong"/>
        <w:rFonts w:ascii="Malgun Gothic" w:eastAsia="等线" w:hAnsi="Malgun Gothic"/>
        <w:color w:val="333333"/>
        <w:sz w:val="21"/>
        <w:szCs w:val="22"/>
      </w:rPr>
      <w:t xml:space="preserve"> (</w:t>
    </w:r>
    <w:r>
      <w:rPr>
        <w:rStyle w:val="Strong"/>
        <w:rFonts w:ascii="Malgun Gothic" w:eastAsia="等线" w:hAnsi="Malgun Gothic"/>
        <w:color w:val="333333"/>
        <w:sz w:val="21"/>
        <w:szCs w:val="22"/>
      </w:rPr>
      <w:t>ICRCE</w:t>
    </w:r>
    <w:r w:rsidRPr="00D20961">
      <w:rPr>
        <w:rStyle w:val="Strong"/>
        <w:rFonts w:ascii="Malgun Gothic" w:eastAsia="等线" w:hAnsi="Malgun Gothic"/>
        <w:color w:val="333333"/>
        <w:sz w:val="21"/>
        <w:szCs w:val="22"/>
      </w:rPr>
      <w:t xml:space="preserve"> 202</w:t>
    </w:r>
    <w:r>
      <w:rPr>
        <w:rStyle w:val="Strong"/>
        <w:rFonts w:ascii="Malgun Gothic" w:eastAsia="等线" w:hAnsi="Malgun Gothic" w:hint="eastAsia"/>
        <w:color w:val="333333"/>
        <w:sz w:val="21"/>
        <w:szCs w:val="22"/>
      </w:rPr>
      <w:t>5</w:t>
    </w:r>
    <w:r w:rsidRPr="00D20961">
      <w:rPr>
        <w:rStyle w:val="Strong"/>
        <w:rFonts w:ascii="Malgun Gothic" w:eastAsia="等线" w:hAnsi="Malgun Gothic"/>
        <w:color w:val="333333"/>
        <w:sz w:val="21"/>
        <w:szCs w:val="22"/>
      </w:rPr>
      <w:t>)</w:t>
    </w:r>
  </w:p>
  <w:p w14:paraId="0D40CF62" w14:textId="77777777" w:rsidR="00210B54" w:rsidRPr="00D20961" w:rsidRDefault="00210B54" w:rsidP="00210B54">
    <w:pPr>
      <w:pStyle w:val="Header"/>
      <w:tabs>
        <w:tab w:val="center" w:pos="4320"/>
        <w:tab w:val="right" w:pos="8640"/>
      </w:tabs>
      <w:wordWrap w:val="0"/>
      <w:jc w:val="left"/>
      <w:rPr>
        <w:rStyle w:val="Strong"/>
        <w:rFonts w:ascii="Malgun Gothic" w:eastAsia="等线" w:hAnsi="Malgun Gothic"/>
        <w:b w:val="0"/>
        <w:color w:val="333333"/>
        <w:sz w:val="21"/>
        <w:szCs w:val="22"/>
      </w:rPr>
    </w:pPr>
    <w:r w:rsidRPr="001F1EBB">
      <w:rPr>
        <w:rStyle w:val="Strong"/>
        <w:rFonts w:ascii="Malgun Gothic" w:eastAsia="等线" w:hAnsi="Malgun Gothic"/>
        <w:b w:val="0"/>
        <w:color w:val="333333"/>
        <w:sz w:val="21"/>
        <w:szCs w:val="22"/>
      </w:rPr>
      <w:t xml:space="preserve">February </w:t>
    </w:r>
    <w:r>
      <w:rPr>
        <w:rStyle w:val="Strong"/>
        <w:rFonts w:ascii="Malgun Gothic" w:eastAsia="等线" w:hAnsi="Malgun Gothic" w:hint="eastAsia"/>
        <w:b w:val="0"/>
        <w:color w:val="333333"/>
        <w:sz w:val="21"/>
        <w:szCs w:val="22"/>
      </w:rPr>
      <w:t>15</w:t>
    </w:r>
    <w:r w:rsidRPr="001F1EBB">
      <w:rPr>
        <w:rStyle w:val="Strong"/>
        <w:rFonts w:ascii="Malgun Gothic" w:eastAsia="等线" w:hAnsi="Malgun Gothic"/>
        <w:b w:val="0"/>
        <w:color w:val="333333"/>
        <w:sz w:val="21"/>
        <w:szCs w:val="22"/>
      </w:rPr>
      <w:t>-</w:t>
    </w:r>
    <w:r>
      <w:rPr>
        <w:rStyle w:val="Strong"/>
        <w:rFonts w:ascii="Malgun Gothic" w:eastAsia="等线" w:hAnsi="Malgun Gothic" w:hint="eastAsia"/>
        <w:b w:val="0"/>
        <w:color w:val="333333"/>
        <w:sz w:val="21"/>
        <w:szCs w:val="22"/>
      </w:rPr>
      <w:t>17</w:t>
    </w:r>
    <w:r w:rsidRPr="001F1EBB">
      <w:rPr>
        <w:rStyle w:val="Strong"/>
        <w:rFonts w:ascii="Malgun Gothic" w:eastAsia="等线" w:hAnsi="Malgun Gothic"/>
        <w:b w:val="0"/>
        <w:color w:val="333333"/>
        <w:sz w:val="21"/>
        <w:szCs w:val="22"/>
      </w:rPr>
      <w:t>, 202</w:t>
    </w:r>
    <w:r>
      <w:rPr>
        <w:rStyle w:val="Strong"/>
        <w:rFonts w:ascii="Malgun Gothic" w:eastAsia="等线" w:hAnsi="Malgun Gothic" w:hint="eastAsia"/>
        <w:b w:val="0"/>
        <w:color w:val="333333"/>
        <w:sz w:val="21"/>
        <w:szCs w:val="22"/>
      </w:rPr>
      <w:t>5</w:t>
    </w:r>
    <w:r w:rsidRPr="00D20961">
      <w:rPr>
        <w:rStyle w:val="Strong"/>
        <w:rFonts w:ascii="Malgun Gothic" w:eastAsia="等线" w:hAnsi="Malgun Gothic"/>
        <w:b w:val="0"/>
        <w:color w:val="333333"/>
        <w:sz w:val="21"/>
        <w:szCs w:val="22"/>
      </w:rPr>
      <w:t xml:space="preserve"> | </w:t>
    </w:r>
    <w:r w:rsidRPr="00796D21">
      <w:rPr>
        <w:rStyle w:val="Strong"/>
        <w:rFonts w:ascii="Malgun Gothic" w:eastAsia="等线" w:hAnsi="Malgun Gothic"/>
        <w:b w:val="0"/>
        <w:color w:val="333333"/>
        <w:sz w:val="21"/>
        <w:szCs w:val="22"/>
      </w:rPr>
      <w:t>Fukuoka</w:t>
    </w:r>
    <w:r w:rsidRPr="001F1EBB">
      <w:rPr>
        <w:rStyle w:val="Strong"/>
        <w:rFonts w:ascii="Malgun Gothic" w:eastAsia="等线" w:hAnsi="Malgun Gothic"/>
        <w:b w:val="0"/>
        <w:color w:val="333333"/>
        <w:sz w:val="21"/>
        <w:szCs w:val="22"/>
      </w:rPr>
      <w:t>, Japan</w:t>
    </w:r>
  </w:p>
  <w:p w14:paraId="26F77649" w14:textId="57360E34" w:rsidR="001762E7" w:rsidRPr="00210B54" w:rsidRDefault="00210B54" w:rsidP="00210B54">
    <w:pPr>
      <w:pStyle w:val="Header"/>
      <w:tabs>
        <w:tab w:val="center" w:pos="4320"/>
        <w:tab w:val="right" w:pos="8640"/>
      </w:tabs>
      <w:wordWrap w:val="0"/>
      <w:jc w:val="left"/>
      <w:rPr>
        <w:rFonts w:ascii="Malgun Gothic" w:eastAsia="等线" w:hAnsi="Malgun Gothic"/>
        <w:bCs/>
        <w:color w:val="333333"/>
        <w:sz w:val="21"/>
        <w:szCs w:val="22"/>
      </w:rPr>
    </w:pPr>
    <w:r w:rsidRPr="00D20961">
      <w:rPr>
        <w:rStyle w:val="Strong"/>
        <w:rFonts w:ascii="Malgun Gothic" w:eastAsia="等线" w:hAnsi="Malgun Gothic" w:hint="eastAsia"/>
        <w:b w:val="0"/>
        <w:color w:val="333333"/>
        <w:sz w:val="21"/>
        <w:szCs w:val="22"/>
      </w:rPr>
      <w:t xml:space="preserve">Website: </w:t>
    </w:r>
    <w:r w:rsidRPr="001F1EBB">
      <w:rPr>
        <w:rStyle w:val="Strong"/>
        <w:rFonts w:ascii="Malgun Gothic" w:eastAsia="等线" w:hAnsi="Malgun Gothic"/>
        <w:b w:val="0"/>
        <w:color w:val="333333"/>
        <w:sz w:val="21"/>
        <w:szCs w:val="22"/>
      </w:rPr>
      <w:t>http://icrce.org/</w:t>
    </w:r>
    <w:r w:rsidRPr="00D20961">
      <w:rPr>
        <w:rStyle w:val="Strong"/>
        <w:rFonts w:ascii="Malgun Gothic" w:eastAsia="等线" w:hAnsi="Malgun Gothic" w:hint="eastAsia"/>
        <w:b w:val="0"/>
        <w:color w:val="333333"/>
        <w:sz w:val="21"/>
        <w:szCs w:val="22"/>
      </w:rPr>
      <w:t xml:space="preserve">; E-mail: </w:t>
    </w:r>
    <w:r w:rsidRPr="001F1EBB">
      <w:rPr>
        <w:rStyle w:val="Strong"/>
        <w:rFonts w:ascii="Malgun Gothic" w:eastAsia="等线" w:hAnsi="Malgun Gothic"/>
        <w:b w:val="0"/>
        <w:color w:val="333333"/>
        <w:sz w:val="21"/>
        <w:szCs w:val="22"/>
      </w:rPr>
      <w:t>icrceconf@126.com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463"/>
    <w:multiLevelType w:val="multilevel"/>
    <w:tmpl w:val="0158F910"/>
    <w:lvl w:ilvl="0">
      <w:start w:val="1"/>
      <w:numFmt w:val="decimal"/>
      <w:lvlText w:val="%1."/>
      <w:lvlJc w:val="left"/>
      <w:pPr>
        <w:ind w:left="360" w:hanging="360"/>
      </w:pPr>
      <w:rPr>
        <w:rFonts w:hint="default"/>
        <w:color w:val="4F81BD" w:themeColor="accen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0EC53AB"/>
    <w:multiLevelType w:val="hybridMultilevel"/>
    <w:tmpl w:val="114260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53A57A5"/>
    <w:multiLevelType w:val="hybridMultilevel"/>
    <w:tmpl w:val="1B88882A"/>
    <w:lvl w:ilvl="0" w:tplc="FBC8C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2153257">
    <w:abstractNumId w:val="0"/>
  </w:num>
  <w:num w:numId="2" w16cid:durableId="1272011254">
    <w:abstractNumId w:val="1"/>
  </w:num>
  <w:num w:numId="3" w16cid:durableId="605767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3B0"/>
    <w:rsid w:val="00036A6F"/>
    <w:rsid w:val="00041EC3"/>
    <w:rsid w:val="00057878"/>
    <w:rsid w:val="00064C40"/>
    <w:rsid w:val="000A612F"/>
    <w:rsid w:val="000B75DC"/>
    <w:rsid w:val="000D2AF0"/>
    <w:rsid w:val="000F03BB"/>
    <w:rsid w:val="00117200"/>
    <w:rsid w:val="00151FEC"/>
    <w:rsid w:val="0015203C"/>
    <w:rsid w:val="0017163E"/>
    <w:rsid w:val="001762E7"/>
    <w:rsid w:val="001E4E60"/>
    <w:rsid w:val="00210B54"/>
    <w:rsid w:val="0021180E"/>
    <w:rsid w:val="00224CA8"/>
    <w:rsid w:val="00227DDD"/>
    <w:rsid w:val="00240CC9"/>
    <w:rsid w:val="00245349"/>
    <w:rsid w:val="00265732"/>
    <w:rsid w:val="00266785"/>
    <w:rsid w:val="0027043C"/>
    <w:rsid w:val="00296C25"/>
    <w:rsid w:val="00297A57"/>
    <w:rsid w:val="002C470C"/>
    <w:rsid w:val="002C715F"/>
    <w:rsid w:val="00312439"/>
    <w:rsid w:val="00312A40"/>
    <w:rsid w:val="003278F8"/>
    <w:rsid w:val="003466E8"/>
    <w:rsid w:val="00355279"/>
    <w:rsid w:val="0036146C"/>
    <w:rsid w:val="0039779D"/>
    <w:rsid w:val="003B3267"/>
    <w:rsid w:val="003C2559"/>
    <w:rsid w:val="004212E7"/>
    <w:rsid w:val="00422153"/>
    <w:rsid w:val="00470824"/>
    <w:rsid w:val="004772ED"/>
    <w:rsid w:val="004807CA"/>
    <w:rsid w:val="00490A6E"/>
    <w:rsid w:val="004A0027"/>
    <w:rsid w:val="004B77E5"/>
    <w:rsid w:val="004C2A83"/>
    <w:rsid w:val="004E7713"/>
    <w:rsid w:val="004F7886"/>
    <w:rsid w:val="00500D3B"/>
    <w:rsid w:val="005103A1"/>
    <w:rsid w:val="00512A04"/>
    <w:rsid w:val="00530651"/>
    <w:rsid w:val="005B61C6"/>
    <w:rsid w:val="005C5009"/>
    <w:rsid w:val="005E0D62"/>
    <w:rsid w:val="005F0C0B"/>
    <w:rsid w:val="005F3C84"/>
    <w:rsid w:val="006074EB"/>
    <w:rsid w:val="00611D65"/>
    <w:rsid w:val="0062067E"/>
    <w:rsid w:val="00623C52"/>
    <w:rsid w:val="00624538"/>
    <w:rsid w:val="00633045"/>
    <w:rsid w:val="00634F07"/>
    <w:rsid w:val="0064070C"/>
    <w:rsid w:val="00653911"/>
    <w:rsid w:val="00654B84"/>
    <w:rsid w:val="006703B6"/>
    <w:rsid w:val="006B63DB"/>
    <w:rsid w:val="006D1846"/>
    <w:rsid w:val="007064DF"/>
    <w:rsid w:val="007254E9"/>
    <w:rsid w:val="00746216"/>
    <w:rsid w:val="00747B40"/>
    <w:rsid w:val="007532B1"/>
    <w:rsid w:val="00776535"/>
    <w:rsid w:val="00776B9C"/>
    <w:rsid w:val="00777686"/>
    <w:rsid w:val="00785DC6"/>
    <w:rsid w:val="007945E9"/>
    <w:rsid w:val="007D0B33"/>
    <w:rsid w:val="007F5627"/>
    <w:rsid w:val="008242BB"/>
    <w:rsid w:val="008416B2"/>
    <w:rsid w:val="008540FF"/>
    <w:rsid w:val="00874169"/>
    <w:rsid w:val="00884A7F"/>
    <w:rsid w:val="00891BC2"/>
    <w:rsid w:val="00894699"/>
    <w:rsid w:val="008A6214"/>
    <w:rsid w:val="008A78D7"/>
    <w:rsid w:val="008F5980"/>
    <w:rsid w:val="008F6C26"/>
    <w:rsid w:val="0093340A"/>
    <w:rsid w:val="009343B0"/>
    <w:rsid w:val="009547A6"/>
    <w:rsid w:val="00A0623E"/>
    <w:rsid w:val="00A4634A"/>
    <w:rsid w:val="00A659EC"/>
    <w:rsid w:val="00A66E4C"/>
    <w:rsid w:val="00A84776"/>
    <w:rsid w:val="00AA2D36"/>
    <w:rsid w:val="00AA4035"/>
    <w:rsid w:val="00AD3174"/>
    <w:rsid w:val="00AE0E2D"/>
    <w:rsid w:val="00AE721C"/>
    <w:rsid w:val="00AF1C08"/>
    <w:rsid w:val="00B14373"/>
    <w:rsid w:val="00B15106"/>
    <w:rsid w:val="00B534B4"/>
    <w:rsid w:val="00B80551"/>
    <w:rsid w:val="00BA4767"/>
    <w:rsid w:val="00BC4DDB"/>
    <w:rsid w:val="00BC754B"/>
    <w:rsid w:val="00BD516F"/>
    <w:rsid w:val="00BD54C1"/>
    <w:rsid w:val="00BE4344"/>
    <w:rsid w:val="00C62589"/>
    <w:rsid w:val="00C62A23"/>
    <w:rsid w:val="00C66064"/>
    <w:rsid w:val="00C661A5"/>
    <w:rsid w:val="00CA031C"/>
    <w:rsid w:val="00CA50D8"/>
    <w:rsid w:val="00CA6258"/>
    <w:rsid w:val="00CB2315"/>
    <w:rsid w:val="00CB4F72"/>
    <w:rsid w:val="00CC0977"/>
    <w:rsid w:val="00CE5E1A"/>
    <w:rsid w:val="00CF3AF7"/>
    <w:rsid w:val="00CF7A26"/>
    <w:rsid w:val="00D0437B"/>
    <w:rsid w:val="00D11BA6"/>
    <w:rsid w:val="00D163D6"/>
    <w:rsid w:val="00D223DF"/>
    <w:rsid w:val="00D238AC"/>
    <w:rsid w:val="00D243E3"/>
    <w:rsid w:val="00D50B5E"/>
    <w:rsid w:val="00D57F48"/>
    <w:rsid w:val="00D87668"/>
    <w:rsid w:val="00DA3EE8"/>
    <w:rsid w:val="00DC7CAE"/>
    <w:rsid w:val="00DE1928"/>
    <w:rsid w:val="00E4764B"/>
    <w:rsid w:val="00EA7970"/>
    <w:rsid w:val="00ED05D9"/>
    <w:rsid w:val="00ED0E2E"/>
    <w:rsid w:val="00EF056E"/>
    <w:rsid w:val="00F04CC4"/>
    <w:rsid w:val="00F9532D"/>
    <w:rsid w:val="00F9543B"/>
    <w:rsid w:val="00FA0101"/>
    <w:rsid w:val="00FC388A"/>
    <w:rsid w:val="00FE15AF"/>
    <w:rsid w:val="00FE3D72"/>
    <w:rsid w:val="00FF002C"/>
    <w:rsid w:val="186C5769"/>
    <w:rsid w:val="2A1B7F5F"/>
    <w:rsid w:val="31C5542C"/>
    <w:rsid w:val="42A4737D"/>
    <w:rsid w:val="4E4E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E0AB25"/>
  <w15:docId w15:val="{BD843775-01E2-493F-83F6-FAEBECE2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uiPriority w:val="99"/>
    <w:qFormat/>
    <w:rPr>
      <w:color w:val="0068CF"/>
      <w:u w:val="non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1">
    <w:name w:val="列出段落1"/>
    <w:basedOn w:val="Normal"/>
    <w:uiPriority w:val="34"/>
    <w:qFormat/>
    <w:pPr>
      <w:ind w:firstLineChars="200" w:firstLine="420"/>
    </w:pPr>
  </w:style>
  <w:style w:type="character" w:customStyle="1" w:styleId="BalloonTextChar">
    <w:name w:val="Balloon Text Char"/>
    <w:basedOn w:val="DefaultParagraphFont"/>
    <w:link w:val="BalloonText"/>
    <w:uiPriority w:val="99"/>
    <w:semiHidden/>
    <w:qFormat/>
    <w:rPr>
      <w:sz w:val="18"/>
      <w:szCs w:val="18"/>
    </w:rPr>
  </w:style>
  <w:style w:type="paragraph" w:styleId="ListParagraph">
    <w:name w:val="List Paragraph"/>
    <w:basedOn w:val="Normal"/>
    <w:uiPriority w:val="34"/>
    <w:qFormat/>
    <w:rsid w:val="00747B40"/>
    <w:pPr>
      <w:ind w:firstLineChars="200" w:firstLine="420"/>
    </w:pPr>
  </w:style>
  <w:style w:type="character" w:styleId="CommentReference">
    <w:name w:val="annotation reference"/>
    <w:basedOn w:val="DefaultParagraphFont"/>
    <w:uiPriority w:val="99"/>
    <w:semiHidden/>
    <w:unhideWhenUsed/>
    <w:rsid w:val="00D87668"/>
    <w:rPr>
      <w:sz w:val="21"/>
      <w:szCs w:val="21"/>
    </w:rPr>
  </w:style>
  <w:style w:type="paragraph" w:styleId="CommentText">
    <w:name w:val="annotation text"/>
    <w:basedOn w:val="Normal"/>
    <w:link w:val="CommentTextChar"/>
    <w:uiPriority w:val="99"/>
    <w:semiHidden/>
    <w:unhideWhenUsed/>
    <w:rsid w:val="00D87668"/>
    <w:pPr>
      <w:jc w:val="left"/>
    </w:pPr>
  </w:style>
  <w:style w:type="character" w:customStyle="1" w:styleId="CommentTextChar">
    <w:name w:val="Comment Text Char"/>
    <w:basedOn w:val="DefaultParagraphFont"/>
    <w:link w:val="CommentText"/>
    <w:uiPriority w:val="99"/>
    <w:semiHidden/>
    <w:rsid w:val="00D87668"/>
    <w:rPr>
      <w:kern w:val="2"/>
      <w:sz w:val="21"/>
      <w:szCs w:val="22"/>
    </w:rPr>
  </w:style>
  <w:style w:type="paragraph" w:styleId="CommentSubject">
    <w:name w:val="annotation subject"/>
    <w:basedOn w:val="CommentText"/>
    <w:next w:val="CommentText"/>
    <w:link w:val="CommentSubjectChar"/>
    <w:uiPriority w:val="99"/>
    <w:semiHidden/>
    <w:unhideWhenUsed/>
    <w:rsid w:val="00D87668"/>
    <w:rPr>
      <w:b/>
      <w:bCs/>
    </w:rPr>
  </w:style>
  <w:style w:type="character" w:customStyle="1" w:styleId="CommentSubjectChar">
    <w:name w:val="Comment Subject Char"/>
    <w:basedOn w:val="CommentTextChar"/>
    <w:link w:val="CommentSubject"/>
    <w:uiPriority w:val="99"/>
    <w:semiHidden/>
    <w:rsid w:val="00D87668"/>
    <w:rPr>
      <w:b/>
      <w:bCs/>
      <w:kern w:val="2"/>
      <w:sz w:val="21"/>
      <w:szCs w:val="22"/>
    </w:rPr>
  </w:style>
  <w:style w:type="character" w:customStyle="1" w:styleId="UnresolvedMention1">
    <w:name w:val="Unresolved Mention1"/>
    <w:basedOn w:val="DefaultParagraphFont"/>
    <w:uiPriority w:val="99"/>
    <w:semiHidden/>
    <w:unhideWhenUsed/>
    <w:rsid w:val="003B3267"/>
    <w:rPr>
      <w:color w:val="605E5C"/>
      <w:shd w:val="clear" w:color="auto" w:fill="E1DFDD"/>
    </w:rPr>
  </w:style>
  <w:style w:type="character" w:styleId="Strong">
    <w:name w:val="Strong"/>
    <w:uiPriority w:val="22"/>
    <w:qFormat/>
    <w:rsid w:val="00210B54"/>
    <w:rPr>
      <w:b/>
      <w:bCs/>
    </w:rPr>
  </w:style>
  <w:style w:type="character" w:styleId="UnresolvedMention">
    <w:name w:val="Unresolved Mention"/>
    <w:basedOn w:val="DefaultParagraphFont"/>
    <w:uiPriority w:val="99"/>
    <w:semiHidden/>
    <w:unhideWhenUsed/>
    <w:rsid w:val="0021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032454">
      <w:bodyDiv w:val="1"/>
      <w:marLeft w:val="0"/>
      <w:marRight w:val="0"/>
      <w:marTop w:val="0"/>
      <w:marBottom w:val="0"/>
      <w:divBdr>
        <w:top w:val="none" w:sz="0" w:space="0" w:color="auto"/>
        <w:left w:val="none" w:sz="0" w:space="0" w:color="auto"/>
        <w:bottom w:val="none" w:sz="0" w:space="0" w:color="auto"/>
        <w:right w:val="none" w:sz="0" w:space="0" w:color="auto"/>
      </w:divBdr>
      <w:divsChild>
        <w:div w:id="12711637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crceconf@126.com" TargetMode="External"/><Relationship Id="rId5" Type="http://schemas.openxmlformats.org/officeDocument/2006/relationships/settings" Target="settings.xml"/><Relationship Id="rId10" Type="http://schemas.openxmlformats.org/officeDocument/2006/relationships/hyperlink" Target="mailto:payt@academic.net" TargetMode="External"/><Relationship Id="rId4" Type="http://schemas.openxmlformats.org/officeDocument/2006/relationships/styles" Target="styles.xml"/><Relationship Id="rId9" Type="http://schemas.openxmlformats.org/officeDocument/2006/relationships/hyperlink" Target="http://confsys.iconf.org/online-payment/890003174"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C9A4BB-CF5A-4CF4-B6DC-734ECB42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29</cp:revision>
  <dcterms:created xsi:type="dcterms:W3CDTF">2019-06-05T07:44:00Z</dcterms:created>
  <dcterms:modified xsi:type="dcterms:W3CDTF">2024-06-21T08:25:00Z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